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3DF44" w14:textId="77777777" w:rsidR="00CE2350" w:rsidRPr="00CE2350" w:rsidRDefault="00CE2350" w:rsidP="00CE2350">
      <w:pPr>
        <w:jc w:val="right"/>
        <w:rPr>
          <w:b/>
          <w:bCs/>
          <w:iCs/>
        </w:rPr>
      </w:pPr>
      <w:bookmarkStart w:id="0" w:name="_GoBack"/>
      <w:bookmarkEnd w:id="0"/>
      <w:r w:rsidRPr="00CE2350">
        <w:rPr>
          <w:b/>
          <w:bCs/>
          <w:iCs/>
        </w:rPr>
        <w:t>Приложение 3</w:t>
      </w:r>
    </w:p>
    <w:p w14:paraId="06190B60" w14:textId="77777777" w:rsidR="00CE2350" w:rsidRPr="00CE2350" w:rsidRDefault="00CE2350" w:rsidP="00CE2350">
      <w:pPr>
        <w:rPr>
          <w:b/>
        </w:rPr>
      </w:pPr>
      <w:r w:rsidRPr="00CE2350">
        <w:rPr>
          <w:b/>
        </w:rPr>
        <w:t>Программные требования</w:t>
      </w:r>
    </w:p>
    <w:p w14:paraId="09D602EC" w14:textId="77777777" w:rsidR="00CE2350" w:rsidRPr="00CE2350" w:rsidRDefault="00CE2350" w:rsidP="00CE2350">
      <w:r w:rsidRPr="00CE2350">
        <w:t>для участников Открытого Республиканского конкурса молодых исполнителей на струнных народных инструментах им. </w:t>
      </w:r>
      <w:proofErr w:type="spellStart"/>
      <w:r w:rsidRPr="00CE2350">
        <w:t>Г.И.Жихарева</w:t>
      </w:r>
      <w:proofErr w:type="spellEnd"/>
      <w:r w:rsidRPr="00CE2350">
        <w:t xml:space="preserve"> (1915-1973)</w:t>
      </w:r>
    </w:p>
    <w:p w14:paraId="723ACF2E" w14:textId="77777777" w:rsidR="00CE2350" w:rsidRPr="00CE2350" w:rsidRDefault="00CE2350" w:rsidP="00CE2350"/>
    <w:p w14:paraId="552B016F" w14:textId="77777777" w:rsidR="00CE2350" w:rsidRPr="00CE2350" w:rsidRDefault="00CE2350" w:rsidP="00CE2350">
      <w:pPr>
        <w:rPr>
          <w:b/>
        </w:rPr>
      </w:pPr>
      <w:r w:rsidRPr="00CE2350">
        <w:rPr>
          <w:b/>
        </w:rPr>
        <w:t>Номинация «Балалайка»</w:t>
      </w:r>
    </w:p>
    <w:p w14:paraId="6DE2E48D" w14:textId="77777777" w:rsidR="00CE2350" w:rsidRPr="00CE2350" w:rsidRDefault="00CE2350" w:rsidP="00CE2350">
      <w:pPr>
        <w:rPr>
          <w:b/>
        </w:rPr>
      </w:pPr>
      <w:r w:rsidRPr="00CE2350">
        <w:rPr>
          <w:b/>
          <w:lang w:val="en-US"/>
        </w:rPr>
        <w:t>I</w:t>
      </w:r>
      <w:r w:rsidRPr="00CE2350">
        <w:rPr>
          <w:b/>
        </w:rPr>
        <w:t xml:space="preserve"> возрастная группа</w:t>
      </w:r>
    </w:p>
    <w:p w14:paraId="3466DE46" w14:textId="77777777" w:rsidR="00CE2350" w:rsidRPr="00CE2350" w:rsidRDefault="00CE2350" w:rsidP="00CE2350">
      <w:pPr>
        <w:numPr>
          <w:ilvl w:val="0"/>
          <w:numId w:val="13"/>
        </w:numPr>
      </w:pPr>
      <w:r w:rsidRPr="00CE2350">
        <w:t xml:space="preserve">Произведение крупной формы (Концерт </w:t>
      </w:r>
      <w:r w:rsidRPr="00CE2350">
        <w:rPr>
          <w:lang w:val="en-US"/>
        </w:rPr>
        <w:t>I</w:t>
      </w:r>
      <w:r w:rsidRPr="00CE2350">
        <w:t xml:space="preserve"> или </w:t>
      </w:r>
      <w:r w:rsidRPr="00CE2350">
        <w:rPr>
          <w:lang w:val="en-US"/>
        </w:rPr>
        <w:t>II</w:t>
      </w:r>
      <w:r w:rsidRPr="00CE2350">
        <w:t xml:space="preserve"> и </w:t>
      </w:r>
      <w:r w:rsidRPr="00CE2350">
        <w:rPr>
          <w:lang w:val="en-US"/>
        </w:rPr>
        <w:t>III</w:t>
      </w:r>
      <w:r w:rsidRPr="00CE2350">
        <w:t> </w:t>
      </w:r>
      <w:proofErr w:type="spellStart"/>
      <w:r w:rsidRPr="00CE2350">
        <w:t>чч</w:t>
      </w:r>
      <w:proofErr w:type="spellEnd"/>
      <w:r w:rsidRPr="00CE2350">
        <w:t>., сюита не менее трех частей, соната не менее двух частей);</w:t>
      </w:r>
    </w:p>
    <w:p w14:paraId="6969F061" w14:textId="77777777" w:rsidR="00CE2350" w:rsidRPr="00CE2350" w:rsidRDefault="00CE2350" w:rsidP="00CE2350">
      <w:pPr>
        <w:numPr>
          <w:ilvl w:val="0"/>
          <w:numId w:val="13"/>
        </w:numPr>
      </w:pPr>
      <w:r w:rsidRPr="00CE2350">
        <w:t>Два разнохарактерных произведения по выбору участника.</w:t>
      </w:r>
    </w:p>
    <w:p w14:paraId="2037A7FC" w14:textId="77777777" w:rsidR="00CE2350" w:rsidRPr="00CE2350" w:rsidRDefault="00CE2350" w:rsidP="00CE2350">
      <w:r w:rsidRPr="00CE2350">
        <w:t>Одно из исполняемых произведений должно быть сочинением белорусского композитора.</w:t>
      </w:r>
    </w:p>
    <w:p w14:paraId="123433DC" w14:textId="77777777" w:rsidR="00CE2350" w:rsidRPr="00CE2350" w:rsidRDefault="00CE2350" w:rsidP="00CE2350">
      <w:r w:rsidRPr="00CE2350">
        <w:t>Время пребывания на сцене до 20 мин.</w:t>
      </w:r>
    </w:p>
    <w:p w14:paraId="77B63312" w14:textId="77777777" w:rsidR="00CE2350" w:rsidRPr="00CE2350" w:rsidRDefault="00CE2350" w:rsidP="00CE2350"/>
    <w:p w14:paraId="23D22391" w14:textId="77777777" w:rsidR="00CE2350" w:rsidRPr="00CE2350" w:rsidRDefault="00CE2350" w:rsidP="00CE2350"/>
    <w:p w14:paraId="4FAB260D" w14:textId="77777777" w:rsidR="00CE2350" w:rsidRPr="00CE2350" w:rsidRDefault="00CE2350" w:rsidP="00CE2350">
      <w:pPr>
        <w:rPr>
          <w:b/>
        </w:rPr>
      </w:pPr>
      <w:r w:rsidRPr="00CE2350">
        <w:rPr>
          <w:b/>
        </w:rPr>
        <w:t>Номинация «Балалайка»</w:t>
      </w:r>
    </w:p>
    <w:p w14:paraId="73DF9949" w14:textId="77777777" w:rsidR="00CE2350" w:rsidRPr="00CE2350" w:rsidRDefault="00CE2350" w:rsidP="00CE2350">
      <w:pPr>
        <w:rPr>
          <w:b/>
        </w:rPr>
      </w:pPr>
      <w:r w:rsidRPr="00CE2350">
        <w:rPr>
          <w:b/>
          <w:lang w:val="en-US"/>
        </w:rPr>
        <w:t xml:space="preserve">II </w:t>
      </w:r>
      <w:r w:rsidRPr="00CE2350">
        <w:rPr>
          <w:b/>
        </w:rPr>
        <w:t>возрастная группа</w:t>
      </w:r>
    </w:p>
    <w:p w14:paraId="64087A2E" w14:textId="77777777" w:rsidR="00CE2350" w:rsidRPr="00CE2350" w:rsidRDefault="00CE2350" w:rsidP="00CE2350">
      <w:pPr>
        <w:numPr>
          <w:ilvl w:val="0"/>
          <w:numId w:val="16"/>
        </w:numPr>
      </w:pPr>
      <w:r w:rsidRPr="00CE2350">
        <w:t xml:space="preserve">Произведение крупной формы (Концерт </w:t>
      </w:r>
      <w:r w:rsidRPr="00CE2350">
        <w:rPr>
          <w:lang w:val="en-US"/>
        </w:rPr>
        <w:t>I</w:t>
      </w:r>
      <w:r w:rsidRPr="00CE2350">
        <w:t xml:space="preserve"> или </w:t>
      </w:r>
      <w:r w:rsidRPr="00CE2350">
        <w:rPr>
          <w:lang w:val="en-US"/>
        </w:rPr>
        <w:t>II</w:t>
      </w:r>
      <w:r w:rsidRPr="00CE2350">
        <w:t xml:space="preserve"> и </w:t>
      </w:r>
      <w:r w:rsidRPr="00CE2350">
        <w:rPr>
          <w:lang w:val="en-US"/>
        </w:rPr>
        <w:t>III</w:t>
      </w:r>
      <w:r w:rsidRPr="00CE2350">
        <w:t> </w:t>
      </w:r>
      <w:proofErr w:type="spellStart"/>
      <w:r w:rsidRPr="00CE2350">
        <w:t>чч</w:t>
      </w:r>
      <w:proofErr w:type="spellEnd"/>
      <w:r w:rsidRPr="00CE2350">
        <w:t>., сюита не менее трех частей, соната не менее двух частей);</w:t>
      </w:r>
    </w:p>
    <w:p w14:paraId="34442FDF" w14:textId="77777777" w:rsidR="00CE2350" w:rsidRPr="00CE2350" w:rsidRDefault="00CE2350" w:rsidP="00CE2350">
      <w:pPr>
        <w:numPr>
          <w:ilvl w:val="0"/>
          <w:numId w:val="16"/>
        </w:numPr>
      </w:pPr>
      <w:r w:rsidRPr="00CE2350">
        <w:t>Два разнохарактерных произведения по выбору участника.</w:t>
      </w:r>
    </w:p>
    <w:p w14:paraId="36ED4CD6" w14:textId="77777777" w:rsidR="00CE2350" w:rsidRPr="00CE2350" w:rsidRDefault="00CE2350" w:rsidP="00CE2350">
      <w:r w:rsidRPr="00CE2350">
        <w:t>Одно из исполняемых произведений должно быть сочинением белорусского композитора.</w:t>
      </w:r>
    </w:p>
    <w:p w14:paraId="48A98AE1" w14:textId="77777777" w:rsidR="00CE2350" w:rsidRPr="00CE2350" w:rsidRDefault="00CE2350" w:rsidP="00CE2350">
      <w:r w:rsidRPr="00CE2350">
        <w:t>Время пребывания на сцене до 25 мин.</w:t>
      </w:r>
    </w:p>
    <w:p w14:paraId="2B41AB1D" w14:textId="77777777" w:rsidR="00CE2350" w:rsidRPr="00CE2350" w:rsidRDefault="00CE2350" w:rsidP="00CE2350"/>
    <w:p w14:paraId="114E350E" w14:textId="77777777" w:rsidR="00CE2350" w:rsidRPr="00CE2350" w:rsidRDefault="00CE2350" w:rsidP="00CE2350"/>
    <w:p w14:paraId="00561270" w14:textId="77777777" w:rsidR="00CE2350" w:rsidRPr="00CE2350" w:rsidRDefault="00CE2350" w:rsidP="00CE2350">
      <w:pPr>
        <w:rPr>
          <w:b/>
        </w:rPr>
      </w:pPr>
      <w:r w:rsidRPr="00CE2350">
        <w:rPr>
          <w:b/>
        </w:rPr>
        <w:t>Номинация «Домра/мандолина»</w:t>
      </w:r>
    </w:p>
    <w:p w14:paraId="010DF695" w14:textId="77777777" w:rsidR="00CE2350" w:rsidRPr="00CE2350" w:rsidRDefault="00CE2350" w:rsidP="00CE2350">
      <w:pPr>
        <w:rPr>
          <w:b/>
        </w:rPr>
      </w:pPr>
      <w:r w:rsidRPr="00CE2350">
        <w:rPr>
          <w:b/>
          <w:lang w:val="en-US"/>
        </w:rPr>
        <w:t>I</w:t>
      </w:r>
      <w:r w:rsidRPr="00CE2350">
        <w:rPr>
          <w:b/>
        </w:rPr>
        <w:t xml:space="preserve"> возрастная группа</w:t>
      </w:r>
    </w:p>
    <w:p w14:paraId="0FB965D6" w14:textId="77777777" w:rsidR="00CE2350" w:rsidRPr="00CE2350" w:rsidRDefault="00CE2350" w:rsidP="00CE2350">
      <w:pPr>
        <w:numPr>
          <w:ilvl w:val="0"/>
          <w:numId w:val="14"/>
        </w:numPr>
      </w:pPr>
      <w:r w:rsidRPr="00CE2350">
        <w:t xml:space="preserve">Произведение крупной формы (Концерт </w:t>
      </w:r>
      <w:r w:rsidRPr="00CE2350">
        <w:rPr>
          <w:lang w:val="en-US"/>
        </w:rPr>
        <w:t>I</w:t>
      </w:r>
      <w:r w:rsidRPr="00CE2350">
        <w:t xml:space="preserve"> или </w:t>
      </w:r>
      <w:r w:rsidRPr="00CE2350">
        <w:rPr>
          <w:lang w:val="en-US"/>
        </w:rPr>
        <w:t>II</w:t>
      </w:r>
      <w:r w:rsidRPr="00CE2350">
        <w:t xml:space="preserve"> и </w:t>
      </w:r>
      <w:r w:rsidRPr="00CE2350">
        <w:rPr>
          <w:lang w:val="en-US"/>
        </w:rPr>
        <w:t>III</w:t>
      </w:r>
      <w:r w:rsidRPr="00CE2350">
        <w:t> </w:t>
      </w:r>
      <w:proofErr w:type="spellStart"/>
      <w:r w:rsidRPr="00CE2350">
        <w:t>чч</w:t>
      </w:r>
      <w:proofErr w:type="spellEnd"/>
      <w:r w:rsidRPr="00CE2350">
        <w:t>., сюита не менее трех частей, соната не менее двух частей);</w:t>
      </w:r>
    </w:p>
    <w:p w14:paraId="56846AF7" w14:textId="77777777" w:rsidR="00CE2350" w:rsidRPr="00CE2350" w:rsidRDefault="00CE2350" w:rsidP="00CE2350">
      <w:pPr>
        <w:numPr>
          <w:ilvl w:val="0"/>
          <w:numId w:val="14"/>
        </w:numPr>
      </w:pPr>
      <w:r w:rsidRPr="00CE2350">
        <w:t>Два разнохарактерных произведения по выбору участника.</w:t>
      </w:r>
    </w:p>
    <w:p w14:paraId="310868F0" w14:textId="77777777" w:rsidR="00CE2350" w:rsidRPr="00CE2350" w:rsidRDefault="00CE2350" w:rsidP="00CE2350">
      <w:r w:rsidRPr="00CE2350">
        <w:t>Одно из исполняемых произведений должно быть сочинением белорусского композитора.</w:t>
      </w:r>
    </w:p>
    <w:p w14:paraId="2AAE858C" w14:textId="77777777" w:rsidR="00CE2350" w:rsidRPr="00CE2350" w:rsidRDefault="00CE2350" w:rsidP="00CE2350">
      <w:r w:rsidRPr="00CE2350">
        <w:t>Время пребывания на сцене до 20 мин.</w:t>
      </w:r>
    </w:p>
    <w:p w14:paraId="044614D8" w14:textId="77777777" w:rsidR="00CE2350" w:rsidRPr="00CE2350" w:rsidRDefault="00CE2350" w:rsidP="00CE2350"/>
    <w:p w14:paraId="0F9A52CD" w14:textId="77777777" w:rsidR="00CE2350" w:rsidRPr="00CE2350" w:rsidRDefault="00CE2350" w:rsidP="00CE2350"/>
    <w:p w14:paraId="2E673C05" w14:textId="77777777" w:rsidR="00CE2350" w:rsidRPr="00CE2350" w:rsidRDefault="00CE2350" w:rsidP="00CE2350">
      <w:pPr>
        <w:rPr>
          <w:b/>
        </w:rPr>
      </w:pPr>
      <w:r w:rsidRPr="00CE2350">
        <w:rPr>
          <w:b/>
        </w:rPr>
        <w:t>Номинация «Домра/мандолина»</w:t>
      </w:r>
    </w:p>
    <w:p w14:paraId="49765279" w14:textId="77777777" w:rsidR="00CE2350" w:rsidRPr="00CE2350" w:rsidRDefault="00CE2350" w:rsidP="00CE2350">
      <w:pPr>
        <w:rPr>
          <w:b/>
        </w:rPr>
      </w:pPr>
      <w:r w:rsidRPr="00CE2350">
        <w:rPr>
          <w:b/>
          <w:lang w:val="en-US"/>
        </w:rPr>
        <w:t>II</w:t>
      </w:r>
      <w:r w:rsidRPr="00CE2350">
        <w:rPr>
          <w:b/>
        </w:rPr>
        <w:t xml:space="preserve"> возрастная группа</w:t>
      </w:r>
    </w:p>
    <w:p w14:paraId="5B46D0CF" w14:textId="77777777" w:rsidR="00CE2350" w:rsidRPr="00CE2350" w:rsidRDefault="00CE2350" w:rsidP="00CE2350">
      <w:pPr>
        <w:numPr>
          <w:ilvl w:val="0"/>
          <w:numId w:val="15"/>
        </w:numPr>
        <w:rPr>
          <w:b/>
        </w:rPr>
      </w:pPr>
      <w:r w:rsidRPr="00CE2350">
        <w:t xml:space="preserve">Произведение крупной формы (Концерт </w:t>
      </w:r>
      <w:r w:rsidRPr="00CE2350">
        <w:rPr>
          <w:lang w:val="en-US"/>
        </w:rPr>
        <w:t>I</w:t>
      </w:r>
      <w:r w:rsidRPr="00CE2350">
        <w:t xml:space="preserve"> или </w:t>
      </w:r>
      <w:r w:rsidRPr="00CE2350">
        <w:rPr>
          <w:lang w:val="en-US"/>
        </w:rPr>
        <w:t>II</w:t>
      </w:r>
      <w:r w:rsidRPr="00CE2350">
        <w:t xml:space="preserve"> и </w:t>
      </w:r>
      <w:r w:rsidRPr="00CE2350">
        <w:rPr>
          <w:lang w:val="en-US"/>
        </w:rPr>
        <w:t>III</w:t>
      </w:r>
      <w:r w:rsidRPr="00CE2350">
        <w:t> </w:t>
      </w:r>
      <w:proofErr w:type="spellStart"/>
      <w:r w:rsidRPr="00CE2350">
        <w:t>чч</w:t>
      </w:r>
      <w:proofErr w:type="spellEnd"/>
      <w:r w:rsidRPr="00CE2350">
        <w:t>., сюита не менее трех частей, соната не менее двух частей);</w:t>
      </w:r>
    </w:p>
    <w:p w14:paraId="46C581C5" w14:textId="77777777" w:rsidR="00CE2350" w:rsidRPr="00CE2350" w:rsidRDefault="00CE2350" w:rsidP="00CE2350">
      <w:pPr>
        <w:numPr>
          <w:ilvl w:val="0"/>
          <w:numId w:val="15"/>
        </w:numPr>
      </w:pPr>
      <w:r w:rsidRPr="00CE2350">
        <w:t>Два разнохарактерных произведения по выбору участника.</w:t>
      </w:r>
    </w:p>
    <w:p w14:paraId="221043FA" w14:textId="77777777" w:rsidR="00CE2350" w:rsidRPr="00CE2350" w:rsidRDefault="00CE2350" w:rsidP="00CE2350">
      <w:r w:rsidRPr="00CE2350">
        <w:t xml:space="preserve">Одно из исполняемых произведений должно быть сочинением белорусского композитора. </w:t>
      </w:r>
    </w:p>
    <w:p w14:paraId="650C8664" w14:textId="77777777" w:rsidR="00CE2350" w:rsidRPr="00CE2350" w:rsidRDefault="00CE2350" w:rsidP="00CE2350">
      <w:r w:rsidRPr="00CE2350">
        <w:t>Время пребывания на сцене до 25 мин.</w:t>
      </w:r>
    </w:p>
    <w:p w14:paraId="7892940C" w14:textId="0F7647D0" w:rsidR="000E787C" w:rsidRPr="00A0673A" w:rsidRDefault="000E787C" w:rsidP="00A0673A"/>
    <w:sectPr w:rsidR="000E787C" w:rsidRPr="00A0673A" w:rsidSect="00467033">
      <w:headerReference w:type="default" r:id="rId5"/>
      <w:headerReference w:type="first" r:id="rId6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897D" w14:textId="77777777" w:rsidR="00467033" w:rsidRDefault="00CE235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6834E1D" w14:textId="77777777" w:rsidR="00467033" w:rsidRDefault="00CE23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A6D6" w14:textId="77777777" w:rsidR="002C69C6" w:rsidRDefault="00CE2350" w:rsidP="00C40ED5">
    <w:pPr>
      <w:pStyle w:val="a9"/>
    </w:pPr>
  </w:p>
  <w:p w14:paraId="01B53E02" w14:textId="77777777" w:rsidR="002C69C6" w:rsidRDefault="00CE235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1CB1"/>
    <w:multiLevelType w:val="hybridMultilevel"/>
    <w:tmpl w:val="A55C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1A1F"/>
    <w:multiLevelType w:val="hybridMultilevel"/>
    <w:tmpl w:val="CC30F036"/>
    <w:lvl w:ilvl="0" w:tplc="FD428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1839"/>
    <w:multiLevelType w:val="hybridMultilevel"/>
    <w:tmpl w:val="0B20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3C2C"/>
    <w:multiLevelType w:val="hybridMultilevel"/>
    <w:tmpl w:val="A55C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14"/>
  </w:num>
  <w:num w:numId="10">
    <w:abstractNumId w:val="15"/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31B2"/>
    <w:rsid w:val="000E787C"/>
    <w:rsid w:val="00136CAC"/>
    <w:rsid w:val="0018467C"/>
    <w:rsid w:val="00247543"/>
    <w:rsid w:val="002C0F86"/>
    <w:rsid w:val="00312BA4"/>
    <w:rsid w:val="0039624A"/>
    <w:rsid w:val="006B2566"/>
    <w:rsid w:val="00720CF7"/>
    <w:rsid w:val="007E0F06"/>
    <w:rsid w:val="00931AD4"/>
    <w:rsid w:val="00A0673A"/>
    <w:rsid w:val="00A60C62"/>
    <w:rsid w:val="00A70C1D"/>
    <w:rsid w:val="00B22D42"/>
    <w:rsid w:val="00B301B0"/>
    <w:rsid w:val="00B901DF"/>
    <w:rsid w:val="00BE1FF7"/>
    <w:rsid w:val="00C65BFF"/>
    <w:rsid w:val="00C66A14"/>
    <w:rsid w:val="00CB7D99"/>
    <w:rsid w:val="00CE2350"/>
    <w:rsid w:val="00CF0D51"/>
    <w:rsid w:val="00D24FA8"/>
    <w:rsid w:val="00D5500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semiHidden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styleId="a9">
    <w:name w:val="header"/>
    <w:basedOn w:val="a"/>
    <w:link w:val="aa"/>
    <w:uiPriority w:val="99"/>
    <w:rsid w:val="00CE2350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30"/>
      <w:szCs w:val="3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E2350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2025-11-03T10:31:00Z</dcterms:created>
  <dcterms:modified xsi:type="dcterms:W3CDTF">2025-11-03T10:31:00Z</dcterms:modified>
</cp:coreProperties>
</file>