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B1" w:rsidRPr="000378B1" w:rsidRDefault="000378B1" w:rsidP="000378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0378B1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ПЕРЕЖИТЬ СЕССИЮ</w:t>
      </w:r>
    </w:p>
    <w:p w:rsidR="000378B1" w:rsidRPr="000378B1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AE7C148" wp14:editId="07EEC0C6">
            <wp:simplePos x="0" y="0"/>
            <wp:positionH relativeFrom="column">
              <wp:posOffset>2552700</wp:posOffset>
            </wp:positionH>
            <wp:positionV relativeFrom="paragraph">
              <wp:posOffset>97155</wp:posOffset>
            </wp:positionV>
            <wp:extent cx="4206875" cy="3124200"/>
            <wp:effectExtent l="0" t="0" r="3175" b="0"/>
            <wp:wrapTight wrapText="bothSides">
              <wp:wrapPolygon edited="0">
                <wp:start x="0" y="0"/>
                <wp:lineTo x="0" y="21468"/>
                <wp:lineTo x="21518" y="21468"/>
                <wp:lineTo x="21518" y="0"/>
                <wp:lineTo x="0" y="0"/>
              </wp:wrapPolygon>
            </wp:wrapTight>
            <wp:docPr id="3" name="Рисунок 3" descr="https://d2ujat9y2t4p03.cloudfront.net/attachments/4225eddc677747ed27a067f9f94276659bb85464/store/da9c28cd52524558d911e6390939a3aef2d63c5100a0f59ec8d496c1cedd/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2ujat9y2t4p03.cloudfront.net/attachments/4225eddc677747ed27a067f9f94276659bb85464/store/da9c28cd52524558d911e6390939a3aef2d63c5100a0f59ec8d496c1cedd/fil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Существует множество исследований по вопросам сессии и ее влияния на студентов и преподавателей. Однако ничего нового в сессии открыть нельзя — весь процесс обучения является экстремальной нагрузкой. Любой экстремальный цикл включает три фазы — подготовка, исполнение и восстановление, что соотносится с семестром, сессией и каникулами.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Никакого эксклюзива.</w:t>
      </w:r>
      <w:r w:rsidRPr="000378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378B1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Часть студентов получают так называемые автоматы, то есть, по мнению преподавателей, они успешно и досрочно выполняют необходимую семестровую нагрузку. Это сложившийся порядок и он очень показателен: часть студентов могут избежать сессионного стресса, а не секрет, что большинство студентов, даже выполняя все задания, тем не менее без экстремума не могут изучить и сдать предмет. </w:t>
      </w:r>
    </w:p>
    <w:p w:rsidR="000378B1" w:rsidRPr="000378B1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0378B1">
        <w:rPr>
          <w:rFonts w:ascii="Times New Roman" w:eastAsia="Times New Roman" w:hAnsi="Times New Roman" w:cs="Times New Roman"/>
          <w:b/>
          <w:i/>
          <w:color w:val="111111"/>
          <w:sz w:val="34"/>
          <w:szCs w:val="34"/>
          <w:lang w:eastAsia="ru-RU"/>
        </w:rPr>
        <w:t>Таким образом, сессия и экзамены служат кристаллизации знания.</w:t>
      </w:r>
    </w:p>
    <w:p w:rsidR="000378B1" w:rsidRPr="000378B1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Сессия важна для этого большинства. Например, проведем параллель с соревнованиями. Можно ли представить себе спорт без них? Эффективны ли тренировки без замера показателей? Постоянной работой над ними? Конечно, нет. Именно в условиях регламентированных нагрузок человек показывает все свои возможности и растет как личность.</w:t>
      </w:r>
    </w:p>
    <w:p w:rsidR="000378B1" w:rsidRPr="000378B1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 перестали писать шпаргалки, то есть специально их подготавливать. Студенты получают слишком быстрые и зачастую непроверенные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ответы из Интернета. Если </w:t>
      </w: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</w:t>
      </w: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роси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ть студента</w:t>
      </w: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отложить «подготовленный ответ» и пересказать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его своими словами, б</w:t>
      </w: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ольшинство студентов с этой задачей не справляются. Заимствование чужих знаний и приобретение собственных — это ведь два разных процесса, хотя применительно к сессии они реализуются одинаково в шпаргалках.</w:t>
      </w:r>
    </w:p>
    <w:p w:rsidR="000378B1" w:rsidRPr="000378B1" w:rsidRDefault="000378B1" w:rsidP="000378B1">
      <w:pPr>
        <w:shd w:val="clear" w:color="auto" w:fill="FFFFFF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этом смысле написание шпаргалок от руки и не только за счет мышечной памяти способствует систематизации и усвоению материала.</w:t>
      </w:r>
    </w:p>
    <w:p w:rsidR="000378B1" w:rsidRPr="000378B1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Человек, который испытывает слишком большой стресс во время сессии и неспособный ее сдать из–за психологической блокады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это человек, имеющий проблемы. И, соответственно, эти случаи единичны.</w:t>
      </w:r>
    </w:p>
    <w:p w:rsidR="000378B1" w:rsidRPr="000378B1" w:rsidRDefault="00917A78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CDB7DEB" wp14:editId="3B7AA19F">
            <wp:simplePos x="0" y="0"/>
            <wp:positionH relativeFrom="column">
              <wp:posOffset>-38100</wp:posOffset>
            </wp:positionH>
            <wp:positionV relativeFrom="paragraph">
              <wp:posOffset>956310</wp:posOffset>
            </wp:positionV>
            <wp:extent cx="45339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509" y="21470"/>
                <wp:lineTo x="21509" y="0"/>
                <wp:lineTo x="0" y="0"/>
              </wp:wrapPolygon>
            </wp:wrapTight>
            <wp:docPr id="5" name="Рисунок 5" descr="https://d2ujat9y2t4p03.cloudfront.net/attachments/ad310ffa8a510428709da87827f1c5a895518265/store/3a5ae3d57938c2d4b3ad22f5ff49aabec902966b1bdda0beaa4283f7b009/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2ujat9y2t4p03.cloudfront.net/attachments/ad310ffa8a510428709da87827f1c5a895518265/store/3a5ae3d57938c2d4b3ad22f5ff49aabec902966b1bdda0beaa4283f7b009/fil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8B1"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Один из самых простых вариантов борьбы с аффектом, коим может являться состояния при ответе на экзамене, его разрушение с помощью конкурентной доминанты. Например, можно взять связку ключей или другой небольшой неуютный объект и сжать его.</w:t>
      </w:r>
    </w:p>
    <w:p w:rsidR="000378B1" w:rsidRPr="000378B1" w:rsidRDefault="000378B1" w:rsidP="000378B1">
      <w:pPr>
        <w:shd w:val="clear" w:color="auto" w:fill="FFFFFF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Боль переключает человека и разрушает ситуацию блокады. Это способствует процессу </w:t>
      </w:r>
      <w:proofErr w:type="spellStart"/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дестрессизации</w:t>
      </w:r>
      <w:proofErr w:type="spellEnd"/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378B1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Можно считать про себя до определенной цифры перед началом ответа. </w:t>
      </w:r>
    </w:p>
    <w:p w:rsidR="000378B1" w:rsidRPr="000378B1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Многие прибегают к задержке дыхания. Как правило, к этой технике чаще всего на бессознательном уровне прибегают хорошо учащиеся студенты.</w:t>
      </w:r>
    </w:p>
    <w:p w:rsidR="000378B1" w:rsidRPr="000378B1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сессии можно только обратиться к тезису Ивана Павлова: лучший отдых — это смена деятельности. В этом смысле продолжительный сон — довольно экстремальная методика. Сон — очень активный период переработки информации, но это больше связано с физиологией, чем с психологией. Лучше всего совмещать несколько методов, где сон может быть одним из них.</w:t>
      </w:r>
    </w:p>
    <w:p w:rsidR="000378B1" w:rsidRPr="000378B1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Одной из самых эффективных методик, которая не очень развита в нашей стране, является эстетическая разрядка, то есть поглощение эстетических впечатлений в музеях, кино, театре и прочее. Эмоции, переключаясь, помогают разрядке и восстановлению организма.</w:t>
      </w:r>
    </w:p>
    <w:p w:rsidR="00917A78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Конечно, необходимо формировать психотипический подход: кому-то подходит и простое общение с друзьями, а кому-то нужен экстремальный спорт.</w:t>
      </w:r>
      <w:r w:rsidR="00917A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0378B1" w:rsidRDefault="000378B1" w:rsidP="000378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78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Лучшим подсказчиком в этом случае являются эмоции: слушайте себя и не ставьте себе сверхзадач.</w:t>
      </w:r>
    </w:p>
    <w:p w:rsidR="001E19C1" w:rsidRPr="001E19C1" w:rsidRDefault="00917A78" w:rsidP="001E19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        </w:t>
      </w:r>
      <w:r w:rsidR="001E19C1" w:rsidRPr="001E19C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Состояние студентов в сессию, действительно, определяется как стрессовое, причем чаще испытывают стресс студенты, которые хорошо учатся, они волнуются, т.к. им есть, что терять.</w:t>
      </w:r>
    </w:p>
    <w:p w:rsidR="001E19C1" w:rsidRPr="001E19C1" w:rsidRDefault="001E19C1" w:rsidP="001E19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такого студента даже единственная за всю сессию «тройка» может являться поводом для переживаний.</w:t>
      </w:r>
    </w:p>
    <w:p w:rsidR="001E19C1" w:rsidRPr="001E19C1" w:rsidRDefault="001E19C1" w:rsidP="001E19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Pr="001E19C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 время сессии необходимо обращать внимание на сон и питание. Необходимо помочь нашему головному мозгу, ведь во время сессии он испытывает перегрузки, питают мозг орехи, сухофрукты, мед.</w:t>
      </w:r>
    </w:p>
    <w:p w:rsidR="001E19C1" w:rsidRDefault="001E19C1" w:rsidP="001E19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Ночная подготовка к экзамену — далеко не лучшая идея. Недосып может сыграть со студентом злую шутку, многочисленные исследования доказывают, что даже очень умные люди, не выспавшись, намного хуже соображают. </w:t>
      </w:r>
    </w:p>
    <w:p w:rsidR="001E19C1" w:rsidRPr="001E19C1" w:rsidRDefault="001E19C1" w:rsidP="001E19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Существуют различные тренинги для развития уверенности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себе и коммуникативных навыков.</w:t>
      </w:r>
    </w:p>
    <w:p w:rsidR="001E19C1" w:rsidRDefault="001E19C1" w:rsidP="00AE3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1E19C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~</w:t>
      </w:r>
      <w:r w:rsidR="00046EF0"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 xml:space="preserve">                                           </w:t>
      </w:r>
      <w:r w:rsidR="00AE3FDA"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 xml:space="preserve">    </w:t>
      </w:r>
      <w:r w:rsidR="00046EF0" w:rsidRPr="00AE3FD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Pr="001E19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Казакова Анастасия - Институт </w:t>
      </w:r>
      <w:proofErr w:type="spellStart"/>
      <w:r w:rsidRPr="001E19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массмедиа</w:t>
      </w:r>
      <w:proofErr w:type="spellEnd"/>
      <w:r w:rsidRPr="001E19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, 2 курс</w:t>
      </w:r>
      <w:r w:rsidR="00AE3FD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Pr="001E19C1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Лично я предпочитаю готовиться в течение семестра. Как раз из–за того, что очень не люблю сами экзамены и зачеты. У меня был один долг и надеюсь, что это не повторится.</w:t>
      </w:r>
      <w:r w:rsidR="00AE3FDA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</w:t>
      </w:r>
      <w:r w:rsidRPr="001E19C1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А когда сдаешь все экзамены — ощущение невероятной эйфории и любви ко всему миру. После закрытия сессии я каждый раз даю себе обещание учить в течение семестра все предметы и готовиться нормально, а не в последние дни.</w:t>
      </w:r>
    </w:p>
    <w:p w:rsidR="00046EF0" w:rsidRPr="001E19C1" w:rsidRDefault="00046EF0" w:rsidP="00046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</w:p>
    <w:p w:rsidR="001E19C1" w:rsidRPr="001E19C1" w:rsidRDefault="00AE3FDA" w:rsidP="00046E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 xml:space="preserve">      </w:t>
      </w:r>
      <w:r w:rsidR="001E19C1" w:rsidRPr="001E19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Потапова Ксения - факультет информационных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="001E19C1" w:rsidRPr="001E19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систем безопасности, 3 курс</w:t>
      </w:r>
    </w:p>
    <w:p w:rsidR="00AE3FDA" w:rsidRPr="00AE3FDA" w:rsidRDefault="001E19C1" w:rsidP="00AE3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1E19C1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Не могу сказать однозначно, как мне дается сессия: каждый предмет сложен по-своему, поэтому и сдаю разные дисциплины, прилагая разное количество усилий. Но в основном, при ответственном подходе все заканчивается хорошо.</w:t>
      </w:r>
      <w:r w:rsidRPr="00046EF0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</w:t>
      </w:r>
      <w:r w:rsidRPr="001E19C1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Естественно, переживаю: бывает за короткие сроки необходимо освоить большое количество информации, а иногда и вовсе не успеваю. </w:t>
      </w:r>
      <w:r w:rsidR="00AE3FDA" w:rsidRPr="00AE3FDA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Хороший сон — вот лучшая борьба со стрессом и с нервами! Сдача сессии для меня — это маленькая победа, маленький праздник, который иногда можно отметить в кругу друзей.</w:t>
      </w:r>
    </w:p>
    <w:p w:rsidR="001E19C1" w:rsidRPr="001E19C1" w:rsidRDefault="00046EF0" w:rsidP="00046E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                                                </w:t>
      </w:r>
      <w:r w:rsidR="00AE3F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        </w:t>
      </w:r>
      <w:r w:rsidR="001E19C1" w:rsidRPr="001E19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Терехова Елена - Институт психологии, 4 курс</w:t>
      </w:r>
    </w:p>
    <w:p w:rsidR="001E19C1" w:rsidRPr="000378B1" w:rsidRDefault="001E19C1" w:rsidP="00AE3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Есть, конечно, сложные предметы, но каких-то особых проблем со сдачей у меня не было. На первых курсах иногда были стрессы, были особые методы борьбы с ними, но сейчас отношусь к этому проще: не надо себя </w:t>
      </w:r>
      <w:proofErr w:type="spellStart"/>
      <w:r w:rsidRPr="001E19C1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стрессировать</w:t>
      </w:r>
      <w:proofErr w:type="spellEnd"/>
      <w:r w:rsidRPr="001E19C1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, даже если завалишь, всегда есть возможность пересдать</w:t>
      </w:r>
      <w:proofErr w:type="gramStart"/>
      <w:r w:rsidRPr="001E19C1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.</w:t>
      </w:r>
      <w:r w:rsidR="00AE3FDA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</w:t>
      </w:r>
      <w:proofErr w:type="gramEnd"/>
      <w:r w:rsidR="00AE3FDA" w:rsidRPr="00AE3FDA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Е</w:t>
      </w:r>
      <w:r w:rsidRPr="001E19C1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сли вы ходите на занятия и у вас хорошие отношения с преподавателем, то никаких проблем не будет. И гораздо удобнее и проще добросовестно учиться во время семестра и получить свой заслуженный автомат.</w:t>
      </w:r>
      <w:r w:rsidR="00AE3FDA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4275EF" w:rsidRPr="001E19C1" w:rsidRDefault="004275EF" w:rsidP="001E19C1">
      <w:pPr>
        <w:jc w:val="both"/>
        <w:rPr>
          <w:sz w:val="32"/>
          <w:szCs w:val="32"/>
        </w:rPr>
      </w:pPr>
    </w:p>
    <w:sectPr w:rsidR="004275EF" w:rsidRPr="001E19C1" w:rsidSect="00037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B1"/>
    <w:rsid w:val="000378B1"/>
    <w:rsid w:val="00046EF0"/>
    <w:rsid w:val="001E19C1"/>
    <w:rsid w:val="004275EF"/>
    <w:rsid w:val="00917A78"/>
    <w:rsid w:val="00AE3FDA"/>
    <w:rsid w:val="00C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64C8-D63B-41C1-B6CB-8AA0FCD8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E3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061">
          <w:blockQuote w:val="1"/>
          <w:marLeft w:val="1500"/>
          <w:marRight w:val="0"/>
          <w:marTop w:val="240"/>
          <w:marBottom w:val="240"/>
          <w:divBdr>
            <w:top w:val="single" w:sz="6" w:space="12" w:color="111111"/>
            <w:left w:val="none" w:sz="0" w:space="0" w:color="auto"/>
            <w:bottom w:val="single" w:sz="6" w:space="12" w:color="111111"/>
            <w:right w:val="none" w:sz="0" w:space="0" w:color="auto"/>
          </w:divBdr>
        </w:div>
        <w:div w:id="69352203">
          <w:blockQuote w:val="1"/>
          <w:marLeft w:val="1500"/>
          <w:marRight w:val="0"/>
          <w:marTop w:val="240"/>
          <w:marBottom w:val="240"/>
          <w:divBdr>
            <w:top w:val="single" w:sz="6" w:space="12" w:color="111111"/>
            <w:left w:val="none" w:sz="0" w:space="0" w:color="auto"/>
            <w:bottom w:val="single" w:sz="6" w:space="12" w:color="111111"/>
            <w:right w:val="none" w:sz="0" w:space="0" w:color="auto"/>
          </w:divBdr>
        </w:div>
        <w:div w:id="699597270">
          <w:blockQuote w:val="1"/>
          <w:marLeft w:val="1500"/>
          <w:marRight w:val="0"/>
          <w:marTop w:val="240"/>
          <w:marBottom w:val="240"/>
          <w:divBdr>
            <w:top w:val="single" w:sz="6" w:space="12" w:color="111111"/>
            <w:left w:val="none" w:sz="0" w:space="0" w:color="auto"/>
            <w:bottom w:val="single" w:sz="6" w:space="12" w:color="111111"/>
            <w:right w:val="none" w:sz="0" w:space="0" w:color="auto"/>
          </w:divBdr>
        </w:div>
      </w:divsChild>
    </w:div>
    <w:div w:id="633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2018-01-11T13:03:00Z</dcterms:created>
  <dcterms:modified xsi:type="dcterms:W3CDTF">2018-01-11T13:54:00Z</dcterms:modified>
</cp:coreProperties>
</file>