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9778" w:type="dxa"/>
        <w:tblLook w:val="01E0" w:firstRow="1" w:lastRow="1" w:firstColumn="1" w:lastColumn="1" w:noHBand="0" w:noVBand="0"/>
      </w:tblPr>
      <w:tblGrid>
        <w:gridCol w:w="5778"/>
        <w:gridCol w:w="4111"/>
        <w:gridCol w:w="5778"/>
        <w:gridCol w:w="4111"/>
      </w:tblGrid>
      <w:tr w:rsidR="00067182" w:rsidRPr="009538CB" w:rsidTr="00A57530">
        <w:tc>
          <w:tcPr>
            <w:tcW w:w="5778" w:type="dxa"/>
          </w:tcPr>
          <w:p w:rsidR="00067182" w:rsidRPr="006E724C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</w:pPr>
            <w:r w:rsidRPr="006E724C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6E724C" w:rsidRDefault="00067182" w:rsidP="00B53628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ind w:right="1141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</w:pPr>
            <w:r w:rsidRPr="006E724C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Ректор</w:t>
            </w:r>
            <w:r w:rsidRPr="006E724C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 Учреждения образования </w:t>
            </w:r>
            <w:r w:rsidRPr="006E724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«Белорусская государственная академия музыки»</w:t>
            </w:r>
          </w:p>
          <w:p w:rsidR="00067182" w:rsidRPr="006E724C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/>
              <w:jc w:val="both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</w:pPr>
            <w:r w:rsidRPr="006E724C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Е.</w:t>
            </w:r>
            <w:r w:rsidR="00FB6FC8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В</w:t>
            </w:r>
            <w:r w:rsidRPr="006E724C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.</w:t>
            </w:r>
            <w:r w:rsidR="00FB6FC8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Куракина</w:t>
            </w:r>
          </w:p>
          <w:p w:rsidR="00067182" w:rsidRPr="000C04EA" w:rsidRDefault="006E724C" w:rsidP="00FB6F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highlight w:val="yellow"/>
                <w:lang w:val="be-BY" w:eastAsia="ru-RU"/>
              </w:rPr>
            </w:pPr>
            <w:r w:rsidRPr="006E724C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______.______.202</w:t>
            </w:r>
            <w:r w:rsidR="00FB6FC8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2</w:t>
            </w:r>
          </w:p>
        </w:tc>
        <w:tc>
          <w:tcPr>
            <w:tcW w:w="4111" w:type="dxa"/>
          </w:tcPr>
          <w:p w:rsidR="00067182" w:rsidRPr="00290957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</w:pPr>
            <w:r w:rsidRPr="00290957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290957" w:rsidRDefault="00B53628" w:rsidP="00A57530">
            <w:pPr>
              <w:widowControl w:val="0"/>
              <w:suppressAutoHyphens/>
              <w:autoSpaceDE w:val="0"/>
              <w:autoSpaceDN w:val="0"/>
              <w:adjustRightInd w:val="0"/>
              <w:spacing w:after="360" w:line="280" w:lineRule="exact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</w:pPr>
            <w:r w:rsidRPr="00290957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Первый з</w:t>
            </w:r>
            <w:r w:rsidR="00067182" w:rsidRPr="00290957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аместитель Министра культуры Республики Беларусь</w:t>
            </w:r>
          </w:p>
          <w:p w:rsidR="00067182" w:rsidRPr="00290957" w:rsidRDefault="00FB6FC8" w:rsidP="00AE0D8E">
            <w:pPr>
              <w:widowControl w:val="0"/>
              <w:suppressAutoHyphens/>
              <w:autoSpaceDE w:val="0"/>
              <w:autoSpaceDN w:val="0"/>
              <w:adjustRightInd w:val="0"/>
              <w:spacing w:before="360" w:after="100" w:afterAutospacing="1"/>
              <w:ind w:left="1988" w:hanging="64"/>
              <w:jc w:val="both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</w:pPr>
            <w:r w:rsidRPr="00290957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В.И.Громада</w:t>
            </w:r>
          </w:p>
          <w:p w:rsidR="00067182" w:rsidRPr="000C04EA" w:rsidRDefault="006E724C" w:rsidP="00FB6FC8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highlight w:val="yellow"/>
                <w:lang w:val="be-BY" w:eastAsia="ru-RU"/>
              </w:rPr>
            </w:pPr>
            <w:r w:rsidRPr="00290957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______.______.202</w:t>
            </w:r>
            <w:r w:rsidR="00FB6FC8" w:rsidRPr="00290957">
              <w:rPr>
                <w:rFonts w:ascii="Times New Roman" w:eastAsia="Times New Roman" w:hAnsi="Times New Roman" w:cs="Arial"/>
                <w:bCs/>
                <w:color w:val="000000" w:themeColor="text1"/>
                <w:sz w:val="30"/>
                <w:szCs w:val="30"/>
                <w:lang w:val="be-BY" w:eastAsia="ru-RU"/>
              </w:rPr>
              <w:t>2</w:t>
            </w:r>
          </w:p>
        </w:tc>
        <w:tc>
          <w:tcPr>
            <w:tcW w:w="5778" w:type="dxa"/>
          </w:tcPr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ind w:right="1452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28"/>
                <w:szCs w:val="28"/>
                <w:lang w:val="be-BY" w:eastAsia="ru-RU"/>
              </w:rPr>
              <w:t>Ректор</w:t>
            </w:r>
            <w:r w:rsidRPr="006524F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Учреждения образования </w:t>
            </w:r>
            <w:r w:rsidRPr="006524FD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28"/>
                <w:lang w:eastAsia="ru-RU"/>
              </w:rPr>
              <w:t>«Белорусская государственная академия музыки»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Е.Н.Дулова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______.______.2018</w:t>
            </w:r>
          </w:p>
        </w:tc>
        <w:tc>
          <w:tcPr>
            <w:tcW w:w="4111" w:type="dxa"/>
          </w:tcPr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Первый заместитель Министра культуры Республики Беларусь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 w:firstLine="34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И.В.Дрига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______.______.2018</w:t>
            </w:r>
          </w:p>
        </w:tc>
      </w:tr>
    </w:tbl>
    <w:p w:rsidR="00AE0D8E" w:rsidRDefault="00AE0D8E" w:rsidP="009538C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456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38CB" w:rsidRPr="00A23858" w:rsidRDefault="009538CB" w:rsidP="009538C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456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38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МИНИСТЕРСТВО КУЛЬТУРЫ РЕСПУБЛИКИ БЕЛАРУСЬ</w:t>
      </w:r>
    </w:p>
    <w:p w:rsidR="009538CB" w:rsidRPr="00A23858" w:rsidRDefault="009538CB" w:rsidP="009538C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238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Учреждение образования</w:t>
      </w:r>
    </w:p>
    <w:p w:rsidR="009538CB" w:rsidRPr="00A23858" w:rsidRDefault="009538CB" w:rsidP="009538C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«БЕЛОРУССКАЯ ГОСУДАРСТВЕННАЯ </w:t>
      </w:r>
      <w:r w:rsidR="008C5091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АКАДЕМИЯ МУЗЫКИ</w:t>
      </w:r>
      <w:r w:rsidRPr="00A2385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538CB" w:rsidRPr="009538CB" w:rsidRDefault="009538CB" w:rsidP="009538CB">
      <w:pPr>
        <w:shd w:val="clear" w:color="auto" w:fill="FFFFFF"/>
        <w:spacing w:before="1000"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Программа</w:t>
      </w:r>
    </w:p>
    <w:p w:rsidR="009538CB" w:rsidRPr="009538CB" w:rsidRDefault="00F639D0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профи</w:t>
      </w:r>
      <w:r w:rsidR="009538CB"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льного испытания</w:t>
      </w:r>
    </w:p>
    <w:p w:rsidR="009538CB" w:rsidRPr="009538CB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по дисциплине</w:t>
      </w:r>
    </w:p>
    <w:p w:rsidR="009538CB" w:rsidRPr="009538CB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«Творчество»</w:t>
      </w:r>
    </w:p>
    <w:p w:rsidR="009538CB" w:rsidRPr="009538CB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для поступающих</w:t>
      </w:r>
    </w:p>
    <w:p w:rsidR="007C626F" w:rsidRDefault="009538CB" w:rsidP="007C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 xml:space="preserve">в </w:t>
      </w:r>
      <w:r w:rsidR="007C626F"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  <w:t>Учреждение образования</w:t>
      </w:r>
    </w:p>
    <w:p w:rsidR="00AE0D8E" w:rsidRDefault="009538CB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«Белорусская государственная</w:t>
      </w:r>
      <w:r w:rsidR="007C626F"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  <w:t xml:space="preserve"> </w:t>
      </w:r>
      <w:r w:rsidR="008C5091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академия музыки</w:t>
      </w: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»</w:t>
      </w: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474AB" w:rsidRPr="00AE0D8E" w:rsidRDefault="00290957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Минск 2022</w:t>
      </w:r>
    </w:p>
    <w:bookmarkStart w:id="0" w:name="_Toc423980779" w:displacedByCustomXml="next"/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9068077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 w:val="0"/>
          <w:sz w:val="30"/>
          <w:szCs w:val="30"/>
        </w:rPr>
      </w:sdtEndPr>
      <w:sdtContent>
        <w:p w:rsidR="00343093" w:rsidRPr="00A132AA" w:rsidRDefault="00343093" w:rsidP="00956470">
          <w:pPr>
            <w:pStyle w:val="ac"/>
            <w:jc w:val="center"/>
            <w:rPr>
              <w:rFonts w:ascii="Times New Roman" w:hAnsi="Times New Roman" w:cs="Times New Roman"/>
              <w:b w:val="0"/>
              <w:color w:val="000000" w:themeColor="text1"/>
              <w:sz w:val="30"/>
              <w:szCs w:val="30"/>
            </w:rPr>
          </w:pPr>
          <w:r w:rsidRPr="00A132AA">
            <w:rPr>
              <w:rFonts w:ascii="Times New Roman" w:hAnsi="Times New Roman" w:cs="Times New Roman"/>
              <w:b w:val="0"/>
              <w:color w:val="000000" w:themeColor="text1"/>
              <w:sz w:val="30"/>
              <w:szCs w:val="30"/>
            </w:rPr>
            <w:t>Оглавление</w:t>
          </w:r>
        </w:p>
        <w:p w:rsidR="00AA6EE3" w:rsidRPr="00AA6EE3" w:rsidRDefault="00343093" w:rsidP="00834385">
          <w:pPr>
            <w:pStyle w:val="11"/>
            <w:rPr>
              <w:noProof/>
            </w:rPr>
          </w:pPr>
          <w:r w:rsidRPr="00A132AA">
            <w:rPr>
              <w:b/>
              <w:color w:val="000000" w:themeColor="text1"/>
            </w:rPr>
            <w:fldChar w:fldCharType="begin"/>
          </w:r>
          <w:r w:rsidRPr="00A132AA">
            <w:instrText xml:space="preserve"> TOC \o "1-3" \h \z \u </w:instrText>
          </w:r>
          <w:r w:rsidRPr="00A132AA">
            <w:rPr>
              <w:b/>
              <w:color w:val="000000" w:themeColor="text1"/>
            </w:rPr>
            <w:fldChar w:fldCharType="separate"/>
          </w:r>
          <w:hyperlink w:anchor="_Toc477191053" w:history="1">
            <w:r w:rsidRPr="00A132AA">
              <w:rPr>
                <w:rStyle w:val="a5"/>
                <w:noProof/>
                <w:lang w:val="be-BY"/>
              </w:rPr>
              <w:t>Специальность 1-16 01 01 Композиция</w:t>
            </w:r>
            <w:r w:rsidRPr="00A132AA">
              <w:rPr>
                <w:noProof/>
                <w:webHidden/>
              </w:rPr>
              <w:tab/>
            </w:r>
            <w:r w:rsidR="00EC31AA" w:rsidRPr="00A132AA">
              <w:rPr>
                <w:noProof/>
                <w:webHidden/>
              </w:rPr>
              <w:t>3</w:t>
            </w:r>
          </w:hyperlink>
        </w:p>
        <w:p w:rsidR="00343093" w:rsidRPr="00A132AA" w:rsidRDefault="00290957" w:rsidP="006E724C">
          <w:pPr>
            <w:pStyle w:val="11"/>
            <w:jc w:val="left"/>
            <w:rPr>
              <w:rFonts w:eastAsiaTheme="minorEastAsia"/>
              <w:b/>
              <w:noProof/>
            </w:rPr>
          </w:pPr>
          <w:hyperlink w:anchor="_Toc477191054" w:history="1">
            <w:r w:rsidR="00343093" w:rsidRPr="00A132AA">
              <w:rPr>
                <w:rStyle w:val="a5"/>
                <w:noProof/>
                <w:lang w:val="be-BY"/>
              </w:rPr>
              <w:t>Специальность 1-16 01 02 Дирижирование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направление </w:t>
            </w:r>
            <w:r w:rsidR="00343093" w:rsidRPr="00A132AA">
              <w:rPr>
                <w:rStyle w:val="a5"/>
                <w:noProof/>
              </w:rPr>
              <w:t>специальности</w:t>
            </w:r>
            <w:r w:rsidR="004D4EB1" w:rsidRPr="00A132AA">
              <w:rPr>
                <w:rStyle w:val="a5"/>
                <w:noProof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02-02 Дирижирование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академический хор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4</w:t>
            </w:r>
          </w:hyperlink>
        </w:p>
        <w:p w:rsidR="00343093" w:rsidRPr="00A83627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5" w:history="1">
            <w:r w:rsidR="00343093" w:rsidRPr="00A83627">
              <w:rPr>
                <w:rStyle w:val="a5"/>
                <w:noProof/>
                <w:color w:val="auto"/>
              </w:rPr>
              <w:t>Специальность 1–16 01 03 Фортепиано</w:t>
            </w:r>
            <w:r w:rsidR="00343093" w:rsidRPr="00A83627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9</w:t>
            </w:r>
          </w:hyperlink>
        </w:p>
        <w:p w:rsidR="00343093" w:rsidRPr="00A132AA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6" w:history="1">
            <w:r w:rsidR="00343093" w:rsidRPr="00A132AA">
              <w:rPr>
                <w:rStyle w:val="a5"/>
                <w:noProof/>
                <w:lang w:val="be-BY"/>
              </w:rPr>
              <w:t>Специальность 1-16 01 04 Струнные смычковые инструменты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направления</w:t>
            </w:r>
            <w:r w:rsidR="00343093" w:rsidRPr="00A132AA">
              <w:rPr>
                <w:rStyle w:val="a5"/>
                <w:noProof/>
              </w:rPr>
              <w:t xml:space="preserve"> специальности:</w:t>
            </w:r>
            <w:r w:rsidR="00343093" w:rsidRPr="00A132AA">
              <w:rPr>
                <w:rStyle w:val="a5"/>
                <w:noProof/>
                <w:lang w:val="be-BY"/>
              </w:rPr>
              <w:t xml:space="preserve"> 1-16 01 04-01 Струнные смычковые инструменты</w:t>
            </w:r>
            <w:r w:rsidR="00343093" w:rsidRPr="00A132AA">
              <w:rPr>
                <w:rStyle w:val="a5"/>
                <w:noProof/>
              </w:rPr>
              <w:t xml:space="preserve"> (</w:t>
            </w:r>
            <w:r w:rsidR="00343093" w:rsidRPr="00A132AA">
              <w:rPr>
                <w:rStyle w:val="a5"/>
                <w:noProof/>
                <w:lang w:val="be-BY"/>
              </w:rPr>
              <w:t>скрипка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04-02 Струнные смычковые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альт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04-03 Струнные смычковые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виолончель</w:t>
            </w:r>
            <w:r w:rsidR="00343093" w:rsidRPr="00A132AA">
              <w:rPr>
                <w:rStyle w:val="a5"/>
                <w:noProof/>
              </w:rPr>
              <w:t>)</w:t>
            </w:r>
            <w:r w:rsidR="008966B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04-04 Струнные смычковые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контрабас</w:t>
            </w:r>
            <w:r w:rsidR="00343093" w:rsidRPr="00A132AA">
              <w:rPr>
                <w:rStyle w:val="a5"/>
                <w:noProof/>
              </w:rPr>
              <w:t>)</w:t>
            </w:r>
            <w:r w:rsidR="00834385">
              <w:rPr>
                <w:rStyle w:val="a5"/>
                <w:noProof/>
              </w:rPr>
              <w:t>,</w:t>
            </w:r>
            <w:r w:rsidR="00834385" w:rsidRPr="00834385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834385" w:rsidRPr="00834385">
              <w:rPr>
                <w:rStyle w:val="a5"/>
                <w:noProof/>
              </w:rPr>
              <w:t>Специальность 1-16 01 05 Арфа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10</w:t>
            </w:r>
          </w:hyperlink>
        </w:p>
        <w:p w:rsidR="00343093" w:rsidRPr="00A132AA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7" w:history="1">
            <w:r w:rsidR="00343093" w:rsidRPr="00A132AA">
              <w:rPr>
                <w:rStyle w:val="a5"/>
                <w:noProof/>
                <w:lang w:val="be-BY"/>
              </w:rPr>
              <w:t>Специальность</w:t>
            </w:r>
            <w:r w:rsidR="00343093" w:rsidRPr="00A132AA">
              <w:rPr>
                <w:rStyle w:val="a5"/>
                <w:noProof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>Духовые инструменты</w:t>
            </w:r>
            <w:r w:rsidR="00E75880" w:rsidRPr="00A132AA">
              <w:rPr>
                <w:rStyle w:val="a5"/>
                <w:noProof/>
                <w:lang w:val="be-BY"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направления</w:t>
            </w:r>
            <w:r w:rsidR="00343093" w:rsidRPr="00A132AA">
              <w:rPr>
                <w:rStyle w:val="a5"/>
                <w:noProof/>
              </w:rPr>
              <w:t xml:space="preserve"> специальности</w:t>
            </w:r>
            <w:r w:rsidR="00E75880" w:rsidRPr="00A132AA">
              <w:rPr>
                <w:rStyle w:val="a5"/>
                <w:noProof/>
              </w:rPr>
              <w:t>:</w:t>
            </w:r>
            <w:r w:rsidR="00E851CC" w:rsidRPr="00A132AA">
              <w:rPr>
                <w:rStyle w:val="a5"/>
                <w:noProof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06-01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флейта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06-02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гобой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>,</w:t>
            </w:r>
            <w:r w:rsidR="00E851CC" w:rsidRPr="00A132AA">
              <w:rPr>
                <w:rStyle w:val="a5"/>
                <w:noProof/>
                <w:lang w:val="be-BY"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06-03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кларнет</w:t>
            </w:r>
            <w:r w:rsidR="00343093" w:rsidRPr="00A132AA">
              <w:rPr>
                <w:rStyle w:val="a5"/>
                <w:noProof/>
              </w:rPr>
              <w:t>),</w:t>
            </w:r>
            <w:r w:rsidR="00E851CC" w:rsidRPr="00A132A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06-04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фагот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06-05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валторна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06-06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туба</w:t>
            </w:r>
            <w:r w:rsidR="00343093" w:rsidRPr="00A132AA">
              <w:rPr>
                <w:rStyle w:val="a5"/>
                <w:noProof/>
              </w:rPr>
              <w:t>)</w:t>
            </w:r>
            <w:r w:rsidR="008966B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06-07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тромбон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06-08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труба</w:t>
            </w:r>
            <w:r w:rsidR="00343093" w:rsidRPr="00A132AA">
              <w:rPr>
                <w:rStyle w:val="a5"/>
                <w:noProof/>
              </w:rPr>
              <w:t>),</w:t>
            </w:r>
            <w:r w:rsidR="008966BA">
              <w:rPr>
                <w:rStyle w:val="a5"/>
                <w:noProof/>
                <w:lang w:val="be-BY"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>1-16 01 06</w:t>
            </w:r>
            <w:r w:rsidR="00343093" w:rsidRPr="00A132AA">
              <w:rPr>
                <w:rStyle w:val="a5"/>
                <w:noProof/>
              </w:rPr>
              <w:t xml:space="preserve">-09 </w:t>
            </w:r>
            <w:r w:rsidR="00343093" w:rsidRPr="00A132AA">
              <w:rPr>
                <w:rStyle w:val="a5"/>
                <w:noProof/>
                <w:lang w:val="be-BY"/>
              </w:rPr>
              <w:t xml:space="preserve">Духовые инструменты </w:t>
            </w:r>
            <w:r w:rsidR="00343093" w:rsidRPr="00A132AA">
              <w:rPr>
                <w:rStyle w:val="a5"/>
                <w:noProof/>
              </w:rPr>
              <w:t>(баритон),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06-10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саксофон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>, Специальность 1-16 01 07 Ударные инструменты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14</w:t>
            </w:r>
          </w:hyperlink>
        </w:p>
        <w:p w:rsidR="00343093" w:rsidRPr="00A132AA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8" w:history="1">
            <w:r w:rsidR="00343093" w:rsidRPr="00A132AA">
              <w:rPr>
                <w:rStyle w:val="a5"/>
                <w:noProof/>
                <w:lang w:val="be-BY"/>
              </w:rPr>
              <w:t>Специальность</w:t>
            </w:r>
            <w:r w:rsidR="00343093" w:rsidRPr="00A132AA">
              <w:rPr>
                <w:rStyle w:val="a5"/>
                <w:noProof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>1-16 01 08 Струнные народные щипково-ударные инструменты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направления</w:t>
            </w:r>
            <w:r w:rsidR="00343093" w:rsidRPr="00A132AA">
              <w:rPr>
                <w:rStyle w:val="a5"/>
                <w:noProof/>
              </w:rPr>
              <w:t xml:space="preserve"> специальности</w:t>
            </w:r>
            <w:r w:rsidR="00343093" w:rsidRPr="00A132AA">
              <w:rPr>
                <w:rStyle w:val="a5"/>
                <w:noProof/>
                <w:lang w:val="be-BY"/>
              </w:rPr>
              <w:t xml:space="preserve">: 1-16 01 08-01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гитара</w:t>
            </w:r>
            <w:r w:rsidR="00343093" w:rsidRPr="00A132AA">
              <w:rPr>
                <w:rStyle w:val="a5"/>
                <w:noProof/>
              </w:rPr>
              <w:t xml:space="preserve"> классическая)</w:t>
            </w:r>
            <w:r w:rsidR="008966B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08-02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цимбалы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08-03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балалайка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08-04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домра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18</w:t>
            </w:r>
          </w:hyperlink>
        </w:p>
        <w:p w:rsidR="00343093" w:rsidRPr="00A132AA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9" w:history="1">
            <w:r w:rsidR="00343093" w:rsidRPr="00A132AA">
              <w:rPr>
                <w:rStyle w:val="a5"/>
                <w:noProof/>
                <w:lang w:val="be-BY"/>
              </w:rPr>
              <w:t>Специальность 1-16 01 09 Баян-аккордеон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20</w:t>
            </w:r>
          </w:hyperlink>
        </w:p>
        <w:p w:rsidR="00343093" w:rsidRPr="00A132AA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60" w:history="1">
            <w:r w:rsidR="00343093" w:rsidRPr="00A132AA">
              <w:rPr>
                <w:rStyle w:val="a5"/>
                <w:noProof/>
                <w:lang w:val="be-BY"/>
              </w:rPr>
              <w:t xml:space="preserve">Специальность 1-16 01 10 Пение, направление </w:t>
            </w:r>
            <w:r w:rsidR="00343093" w:rsidRPr="00A132AA">
              <w:rPr>
                <w:rStyle w:val="a5"/>
                <w:noProof/>
              </w:rPr>
              <w:t>специальности</w:t>
            </w:r>
            <w:r w:rsidR="00DA3213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10-01 Пение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академическое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22</w:t>
            </w:r>
          </w:hyperlink>
        </w:p>
        <w:p w:rsidR="00343093" w:rsidRPr="00A132AA" w:rsidRDefault="00290957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63" w:history="1">
            <w:r w:rsidR="00343093" w:rsidRPr="00A132AA">
              <w:rPr>
                <w:rStyle w:val="a5"/>
                <w:noProof/>
                <w:lang w:val="be-BY"/>
              </w:rPr>
              <w:t xml:space="preserve">Специальность </w:t>
            </w:r>
            <w:r w:rsidR="005A2736">
              <w:rPr>
                <w:rStyle w:val="a5"/>
                <w:noProof/>
                <w:lang w:val="be-BY"/>
              </w:rPr>
              <w:t>1-17 02 01</w:t>
            </w:r>
            <w:r w:rsidR="00343093" w:rsidRPr="00A132AA">
              <w:rPr>
                <w:rStyle w:val="a5"/>
                <w:noProof/>
                <w:lang w:val="be-BY"/>
              </w:rPr>
              <w:t>Хореографическое искусство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</w:t>
            </w:r>
            <w:r w:rsidR="00343093" w:rsidRPr="00A132AA">
              <w:rPr>
                <w:rStyle w:val="a5"/>
                <w:noProof/>
              </w:rPr>
              <w:t xml:space="preserve">я </w:t>
            </w:r>
            <w:bookmarkStart w:id="1" w:name="_GoBack"/>
            <w:bookmarkEnd w:id="1"/>
            <w:r w:rsidR="00343093" w:rsidRPr="00A132AA">
              <w:rPr>
                <w:rStyle w:val="a5"/>
                <w:noProof/>
              </w:rPr>
              <w:t>специальности:</w:t>
            </w:r>
            <w:r w:rsidR="00343093" w:rsidRPr="00A132AA">
              <w:rPr>
                <w:rStyle w:val="a5"/>
                <w:noProof/>
                <w:lang w:val="be-BY"/>
              </w:rPr>
              <w:t xml:space="preserve"> </w:t>
            </w:r>
            <w:r w:rsidR="00CA6936" w:rsidRPr="00CA6936">
              <w:rPr>
                <w:rStyle w:val="a5"/>
                <w:noProof/>
                <w:lang w:val="be-BY"/>
              </w:rPr>
              <w:t>1-17 02 01</w:t>
            </w:r>
            <w:r w:rsidR="00CA6936">
              <w:rPr>
                <w:rStyle w:val="a5"/>
                <w:noProof/>
                <w:lang w:val="en-US"/>
              </w:rPr>
              <w:t>-01</w:t>
            </w:r>
            <w:r w:rsidR="00CA6936" w:rsidRPr="00CA6936">
              <w:rPr>
                <w:rStyle w:val="a5"/>
                <w:noProof/>
                <w:lang w:val="be-BY"/>
              </w:rPr>
              <w:t xml:space="preserve"> Хореографическое искусство </w:t>
            </w:r>
            <w:r w:rsidR="00CA6936">
              <w:rPr>
                <w:rStyle w:val="a5"/>
                <w:noProof/>
                <w:lang w:val="en-US"/>
              </w:rPr>
              <w:t>(</w:t>
            </w:r>
            <w:r w:rsidR="00CA6936">
              <w:rPr>
                <w:rStyle w:val="a5"/>
                <w:noProof/>
              </w:rPr>
              <w:t>история и теория</w:t>
            </w:r>
            <w:r w:rsidR="00CA6936">
              <w:rPr>
                <w:rStyle w:val="a5"/>
                <w:noProof/>
                <w:lang w:val="en-US"/>
              </w:rPr>
              <w:t>)</w:t>
            </w:r>
            <w:r w:rsidR="00CA6936">
              <w:rPr>
                <w:rStyle w:val="a5"/>
                <w:noProof/>
              </w:rPr>
              <w:t xml:space="preserve">, </w:t>
            </w:r>
            <w:r w:rsidR="00343093" w:rsidRPr="00A132AA">
              <w:rPr>
                <w:rStyle w:val="a5"/>
                <w:noProof/>
                <w:lang w:val="be-BY"/>
              </w:rPr>
              <w:t>1-17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 xml:space="preserve">01-02 Хореографическое искусство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режиссура</w:t>
            </w:r>
            <w:r w:rsidR="00343093" w:rsidRPr="00A132AA">
              <w:rPr>
                <w:rStyle w:val="a5"/>
                <w:noProof/>
              </w:rPr>
              <w:t>),</w:t>
            </w:r>
            <w:r w:rsidR="00E75880" w:rsidRPr="00A132A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>1-17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 xml:space="preserve">01-03 Хореографическое искусство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педагогика)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23</w:t>
            </w:r>
          </w:hyperlink>
        </w:p>
        <w:p w:rsidR="00343093" w:rsidRDefault="00290957" w:rsidP="00D91CF5">
          <w:pPr>
            <w:pStyle w:val="11"/>
          </w:pPr>
          <w:hyperlink w:anchor="_Toc477191064" w:history="1">
            <w:r w:rsidR="00343093" w:rsidRPr="00A132AA">
              <w:rPr>
                <w:rStyle w:val="a5"/>
                <w:noProof/>
                <w:lang w:val="be-BY"/>
              </w:rPr>
              <w:t>Специальность 1-21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04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 Искусствоведение</w:t>
            </w:r>
            <w:r w:rsidR="00AA2BF8" w:rsidRPr="00A132AA">
              <w:rPr>
                <w:rStyle w:val="a5"/>
                <w:noProof/>
                <w:lang w:val="be-BY"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</w:t>
            </w:r>
            <w:r w:rsidR="00AA2BF8" w:rsidRPr="00A132AA">
              <w:rPr>
                <w:rStyle w:val="a5"/>
                <w:noProof/>
              </w:rPr>
              <w:t>е</w:t>
            </w:r>
            <w:r w:rsidR="00343093" w:rsidRPr="00A132AA">
              <w:rPr>
                <w:rStyle w:val="a5"/>
                <w:noProof/>
              </w:rPr>
              <w:t xml:space="preserve"> специальности</w:t>
            </w:r>
            <w:r w:rsidR="004264FB" w:rsidRPr="00A132A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>1-21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04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02-01 Искусствоведение (музыковедение)</w:t>
            </w:r>
            <w:r w:rsidR="00343093" w:rsidRPr="00A132AA">
              <w:rPr>
                <w:noProof/>
                <w:webHidden/>
              </w:rPr>
              <w:tab/>
            </w:r>
            <w:r w:rsidR="00950EE0" w:rsidRPr="00950EE0">
              <w:rPr>
                <w:b/>
                <w:noProof/>
                <w:webHidden/>
              </w:rPr>
              <w:t>27</w:t>
            </w:r>
          </w:hyperlink>
          <w:r w:rsidR="00343093" w:rsidRPr="00A132AA">
            <w:rPr>
              <w:bCs/>
            </w:rPr>
            <w:fldChar w:fldCharType="end"/>
          </w:r>
        </w:p>
      </w:sdtContent>
    </w:sdt>
    <w:p w:rsidR="001B4DE7" w:rsidRDefault="001B4DE7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2" w:name="_Toc477191053"/>
      <w:bookmarkEnd w:id="0"/>
    </w:p>
    <w:p w:rsidR="001C6D91" w:rsidRPr="009847F0" w:rsidRDefault="001C6D91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Специальность 1-16 01 01 Композиция</w:t>
      </w:r>
      <w:bookmarkEnd w:id="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 специальности 1-16 01 01 Композиция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собственных сочинений»;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собственных сочинений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представить собственные сочинения, свидетельствующие о наличии творческих данных и навыков формирования образно-тематического материала. На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представляются произведения небольших форм в трех жанрах (инструментальном, вокальном, хоровом, в т.ч. обработки народных песен). Представляемые сочинения (общее количество - не менее пяти) могут быть написаны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солирующих инструментов, камерных ансамблей, хора, голоса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сопровождением и т.д. Все работы должны быть аккуратно переписаны, исполнены или представлены в записи.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предлагаются вопросы, выявляющие знания абитуриента по элементарной теории музыки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основам инструментоведения; по музыкальной литературе в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объёме образовательного стандарта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в области современного музыкального искусства, а также смежных искусств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истории их развития. Кроме того, абитуриенту будет предложено исполнить на фортепиано два из трех подготовленных заранее произведений (полифония, крупная форма, пьеса).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3" w:name="_Toc33435849"/>
      <w:bookmarkStart w:id="4" w:name="_Toc33866066"/>
      <w:bookmarkStart w:id="5" w:name="_Toc33435848"/>
      <w:bookmarkStart w:id="6" w:name="_Toc33866065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  <w:bookmarkEnd w:id="3"/>
      <w:bookmarkEnd w:id="4"/>
    </w:p>
    <w:p w:rsidR="001B4DE7" w:rsidRPr="009847F0" w:rsidRDefault="001C6D91" w:rsidP="00044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написать трёхголосный диктант гомофонно-гармонического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полифонического склада с достаточно интенсивным движением голосов, с отклонениями в тональности диатонического и хроматического родства. Объём диктанта 8-12 тактов, время написания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спеть в указанном темпе и характере с листа примеры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различных сборников сольфеджио; спеть одноголосную мелодию с текстом и аккомпанементом (нетрудные романсы Гурилёва, Варламова, Даргомыжского и др.); спеть от указанного звука лады: натуральный, гармонический и мелодический мажор и минор, диатонические «народные» лады;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709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определить на слух: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интервалы в гармоническом и мелодическом видах в различных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регистрах;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различные диатонические и хроматические лады и модулирующие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мелодии (например, темы фуг Баха, Шостаковича и др.);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структуру различных аккордов, модулирующих последовательностей.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5"/>
      <w:bookmarkEnd w:id="6"/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B960F1">
      <w:pPr>
        <w:pStyle w:val="a"/>
        <w:numPr>
          <w:ilvl w:val="0"/>
          <w:numId w:val="35"/>
        </w:numPr>
        <w:tabs>
          <w:tab w:val="clear" w:pos="360"/>
          <w:tab w:val="num" w:pos="993"/>
        </w:tabs>
        <w:spacing w:before="0"/>
        <w:ind w:left="0" w:firstLine="709"/>
        <w:contextualSpacing/>
        <w:rPr>
          <w:rFonts w:cs="Times New Roman"/>
        </w:rPr>
      </w:pPr>
      <w:r w:rsidRPr="00C04639">
        <w:rPr>
          <w:rFonts w:cs="Times New Roman"/>
        </w:rPr>
        <w:t>выполнить в классе письменную работу по гармонизации мелодии в четырёхголосном изложении (10-12 тактов) в форме расширенного периода с разнообразными видами мелодического движения, любыми типами секвенций, ладовой альтерацией, отклонениями и модуляциями, в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т.ч. энгармонической в отдаленные тональности (</w:t>
      </w:r>
      <w:r w:rsidRPr="00C04639">
        <w:rPr>
          <w:rFonts w:cs="Times New Roman"/>
          <w:lang w:val="en-US"/>
        </w:rPr>
        <w:t>III</w:t>
      </w:r>
      <w:r w:rsidRPr="00C04639">
        <w:rPr>
          <w:rFonts w:cs="Times New Roman"/>
        </w:rPr>
        <w:t xml:space="preserve">, </w:t>
      </w:r>
      <w:r w:rsidRPr="00C04639">
        <w:rPr>
          <w:rFonts w:cs="Times New Roman"/>
          <w:lang w:val="en-US"/>
        </w:rPr>
        <w:t>IV</w:t>
      </w:r>
      <w:r w:rsidRPr="00C04639">
        <w:rPr>
          <w:rFonts w:cs="Times New Roman"/>
        </w:rPr>
        <w:t xml:space="preserve"> степень родства), с использованием органного пункта, мажоро-минорных и других гармонических средств. Время выполнения – 2 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гармоническую прелюдию в форме расширенного периода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постепенной модуляцией в отдаленные тональности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родства) и возвращением в исходную тональность через энгармонизм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септаккордов;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секвенции всех типов (звено секвенции может включать различные виды мелодической фигурации);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разрешение любых видов септаккордов и их обращений, включая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септаккордов;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выполнить гармонический анализ музыкального произведения средней сложности (например, отдельных частей сонат Бетховена, Моцарта, романсов и песен, произведений для фортепиано Шопена, Шуберта, Шумана, Листа, Грига, Бородина, Римского-Корсакова, Чайковского, Рахманинова и др.).</w:t>
      </w:r>
    </w:p>
    <w:p w:rsidR="001C6D91" w:rsidRPr="00EF0E81" w:rsidRDefault="001C6D91" w:rsidP="00011412">
      <w:pPr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bookmarkStart w:id="7" w:name="_Toc477191054"/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1-16 01 02 Дирижирование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,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направление </w:t>
      </w:r>
      <w:r w:rsidRPr="00EF0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специальности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02-02 Дирижирование 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академический хор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7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направлению специальности 1-16 01 02-02 Дирижирование (академический хор)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8" w:name="_Toc33435852"/>
      <w:bookmarkStart w:id="9" w:name="_Toc33866069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8"/>
      <w:bookmarkEnd w:id="9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продирижировать под аккомпанемент фортепиано двумя хоровыми произведениями, контрастными по темпу и характеру (одно для хора 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'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pella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другое с сопровождением);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фортепиано партитуру хора 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'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pella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 приготовленную к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этапу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>испытания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прочесть наизусть с тактированием один из голосов хоровой партитуры по горизонтали (с текстом и сольфеджио)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последовательности аккордов по вертикали;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выразительные средства музыки и текста исполняемых произведений;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быть готов к ответу на следующие вопросы: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Автор литературного текста исполняемого произведения. Краткая характеристика его творчества. История создания литературного произведения (стихотворения, поэмы, драмы, новеллы и т.д.), его содержание и форма (идея, тема, образы, композиционная структура, размер стиха, особенности языка и т.д.). Сравнительный анализ литературного текста хора и поэтического первоисточника. Данные 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жизни и творчестве композитора исполняемого произведения, его школе и направлении. Обзор его хоровых сочинений и краткая характеристика стилевых особенностей. История создания исполняемого произведения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 место в творчестве композитора. Раскрытие внутреннего содержания исполняемого произведения, определение его стилистических особенностей. Исполнительский план как результат подробного анализа творческого замысла композитора и поэта.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абитуриенту будут предложены вопросы, касающиеся жанра, стиля, композиционной структуры, ладотонального плана, гармонии, голосоведения, метроритма, агогики и динамики, музыкально-гармонического анализа исполненных произведений. Абитуриент должен продемонстрировать знание типов и видов хора, диапазона, тесситуры, дыхания, дикции, вокала, ансамбля, строя. Кроме того, абитуриенту будет предложено исполнить на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фортепиано два из трех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подготовленных заранее произведений (полифония, крупная форма, пьеса).</w:t>
      </w:r>
    </w:p>
    <w:p w:rsidR="00BC058F" w:rsidRDefault="00BC058F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6D91" w:rsidRPr="008A43E6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Примерный список произведений для дирижирования: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Архангельский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«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Ave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Maria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Гыля, гыля, мае шэры гyci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обработке А.Богатырева.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Камары гудуць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А.Богатырева.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Нявестанька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М.Гайваронского.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народная песня «Ой,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загуду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М.Гайваронского.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Ляціць сарока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Г.Пукста.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«Там на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раллі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раллі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Г.Пукста.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народная песня «А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каб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 тое знала» в обработке Н.Соколовского.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Богатырев А.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Калісьці бура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Карпатах»,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Праляцелі вятры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Вагнер Г. «Дуб».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Гречанинов А. «За реченькой яр-хмель», «На заре».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Даргомыжский А. «Буря мглою небо кроет», «Сосна».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Егоров А. «Песня».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Калинников В. «Жаворонок», «Зима».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Каризна В. «Над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возерам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Коваль М. «Ой, земля, земелюшка» (</w:t>
      </w:r>
      <w:r w:rsidR="000672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 оратории «Емельян Пугачев»).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Козак Е. «Думы мои».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Кодаи 3. «Вечерняя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Корещенко А. «Черкесская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Кюи Ц. «Неразгаданный сон», «Уснуло всё».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Ленский Л. «Певучая вода».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Лукас Д. «У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цёмным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лесе».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Лятошинский Б. «Осень», «По небу крадется луна».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Мендельсон Ф. «Беги со мной», «Охотничья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Мдивани А. «Ой, пара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дамоў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«Ой,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 конь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бяжыць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«Там, за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садам!».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Пукст Г. «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Партызанскія акопы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Проснак К. «Баркарола», «Прелюдия».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«Горы» в обработке А.Александрова.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«Дороженька» в обработке А.Свешникова.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«Повянь, повянь, бурь-погодушка»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обработке В.Соколова.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Рубинштейн А. «Месть».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Салманов В. «Старый друг» (из цикла «Восьмистишия» на слова Р.Гамзатова), «Издалека» (из цикла «6 поэм на слова Н.Хикмета»).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 Г. «Вечером синим».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еменяко Ю.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3імовы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лес».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Танеев С. «Венеция ночью», «Серенада», «Сосна».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Туренков А. «Весенняя песня»,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Вясной птушыны звонкі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лёт», «У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навальніцу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Тырманд Э.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Вечар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«З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авіруха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лярковский А. «Дуб».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Форе Г. «Колыбельная».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Чайковский П. «Без поры да без времени», «Не кукушечка во сыром бору», «Соловушка».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Чесноков П. «Эльфы».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Шебалин В.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Бяроза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«Казак 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гнаў каня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«Утёс».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Щедрин Р. «Четыре хора на слова А.Твардовского».</w:t>
      </w:r>
    </w:p>
    <w:p w:rsidR="00BC058F" w:rsidRPr="009847F0" w:rsidRDefault="00BC058F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8A43E6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произведений с с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опровождением для дирижирования</w:t>
      </w: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Аренский А. Хор «У меня ли во садочке» из оперы «Сон на Волге».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Богатырев А. Хоры из оперы «У пу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чах </w:t>
      </w:r>
      <w:r w:rsidRPr="004459B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Палесся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Бородин А. 1-й хор «Слава», хор половецкого дозора из оперы «Князь Игорь».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Верстовский А. Песня Торопа с хором из оперы «Аскольдова могила».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Гендель Г. «Сражён Самсон» из оратории «Самсон».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Глинка М. «Ах ты, свет-Людмила» из оперы «Руслан и Людмила».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Давиденко А. «На десятой версте от столицы».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Даргомыжский А. Свадебный хор из оперы «Русалка».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Моцарт В.А. Хор «Мы сегодня рано встали» из оперы «Свадьба Фигаро», хор «Спит безмятежное море» из оперы «Идоменей», заключительный хор из оперы «Волшебная флейта».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Мусоргский М. Хор «То не сокол летит по поднебесью» из оперы «Борис Годунов», хоры «Поздно вечером сидела», «Возле речки, 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лужочке», «Песня про сплетню» из оперы «Хованщина».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Прокофьев С. Песня об Александре Невском, хор «Вставайте, люди русские» из кантаты «Александр Невский», хор «Пушкари» из оратории «Иван Грозный».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 Г. Заключительный хор «За речкою, за быстрою»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кантаты «Курские песни», хоры из «Патетической оратории» и «Поэмы памяти Сергея Есенина».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Семеняко Ю. Хоры из кантаты «Константин Заслонов».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Тикоцкий Е. Хор «Па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гароха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’ю, па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ячанню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хась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Падгорны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Туренков А. Хоры «Ой, рана на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«Не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хадз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ведзьма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 наша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жыта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Кветка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шчасця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Рахманинов С. Хоры «Огни погашены», «Как вольность весел наш ночлег» из оперы «Алеко».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Римский-Корсаков Н. Хор слепцов-гусляров, хор «Ай, во поле липенька» из оперы «Снегурочка», хоры «Что так рано солнце красно», «С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крепкий дуб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тебе повырасти» из оперы «Сказка о царе Салтане», хор «Из дебрей глубоких» из оперы «Млада», хор «Поднялася с полуночи»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оперы «Сказание о невидимом граде Китеже».</w:t>
      </w:r>
    </w:p>
    <w:p w:rsidR="001C6D91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Чайковский П. Хор певчих из оперы «Пиковая дама», Проводы масленицы и хор цветов из музыки к пьесе А.Островского «Снегурочка», хор «Нету, нету тут мосточка» из оперы «Мазепа».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0" w:name="_Toc33435854"/>
      <w:bookmarkStart w:id="11" w:name="_Toc33866071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06726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6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04639">
        <w:rPr>
          <w:rFonts w:cs="Times New Roman"/>
        </w:rPr>
        <w:t>написать трёхголосный диктант смешанного гомофонно-полифонического склада в форме периода (8-12 тактов). Время написания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 интервалы от звука и в тональности (диатонические, характерные, хроматические), все виды трезвучий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септаккордов с обращениями и разрешениями от звука и в тональности; энгармоническое разрешение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септаккорда (в 16 тональностей) и малого мажорного септаккорда (в 10 тональностей); альтерированные аккорды субдоминанты и доминанты; модуляции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одноголосные и двухголосные примеры, включающие отклонения и модуляции в родственные тональности, хроматизмы, мелодическую фигурацию, сложные ритмические фигуры (синкопы, дуоли, триоли) в простых и сложных размерах; трёхголосные примеры гармонического склада (один голос петь, остальные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играть).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10"/>
      <w:bookmarkEnd w:id="11"/>
    </w:p>
    <w:p w:rsidR="0006726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067266" w:rsidRPr="00B960F1" w:rsidRDefault="001C6D91" w:rsidP="00B960F1">
      <w:pPr>
        <w:pStyle w:val="a"/>
        <w:numPr>
          <w:ilvl w:val="0"/>
          <w:numId w:val="37"/>
        </w:numPr>
        <w:tabs>
          <w:tab w:val="clear" w:pos="360"/>
          <w:tab w:val="num" w:pos="709"/>
          <w:tab w:val="num" w:pos="1134"/>
        </w:tabs>
        <w:spacing w:before="0"/>
        <w:ind w:left="0" w:firstLine="774"/>
        <w:rPr>
          <w:rFonts w:cs="Times New Roman"/>
        </w:rPr>
      </w:pPr>
      <w:r w:rsidRPr="00C04639">
        <w:rPr>
          <w:rFonts w:cs="Times New Roman"/>
        </w:rPr>
        <w:t>выполнить письменную работу по гармонизации мелодии (8-16 тактов) в форме периода, содержащей отклонения и модуляции в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 xml:space="preserve">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</w:rPr>
        <w:t xml:space="preserve"> степени родства без применения неаккордовых звуков (если в условии встречаются неаккордовые звуки, они должны быть отмечены звёздочками). Время исполнения – 2 академических часа;</w:t>
      </w:r>
    </w:p>
    <w:p w:rsidR="001C6D91" w:rsidRPr="009847F0" w:rsidRDefault="001C6D91" w:rsidP="001C6D91">
      <w:pPr>
        <w:pStyle w:val="a"/>
        <w:numPr>
          <w:ilvl w:val="0"/>
          <w:numId w:val="2"/>
        </w:numPr>
        <w:tabs>
          <w:tab w:val="num" w:pos="1134"/>
        </w:tabs>
        <w:spacing w:before="0"/>
        <w:ind w:firstLine="349"/>
        <w:rPr>
          <w:rFonts w:cs="Times New Roman"/>
        </w:rPr>
      </w:pPr>
      <w:r w:rsidRPr="009847F0">
        <w:rPr>
          <w:rFonts w:cs="Times New Roman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а) 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б) аккорды с разрешением (с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определением их вида и функции)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 диатонические и хроматические секвенции (2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 аккорда);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 проанализировать с листа произведение малой формы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структурно законченный фрагмент произведения крупной формы, например: хоры Чеснокова, Калинникова, Чайковского, Римского-Корсакова, Танеева, Свиридова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(С.Танеев. Хор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«Альпы»,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15; Н.Римский-Корсаков. Хор «Пленившись розой, соловей»,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23; В.Калинников. Хор «Нам звёзды кроткие сияли»).</w:t>
      </w:r>
    </w:p>
    <w:p w:rsidR="00011412" w:rsidRPr="009847F0" w:rsidRDefault="00011412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011412" w:rsidRDefault="001C6D91" w:rsidP="0001141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12" w:name="_Toc423980781"/>
      <w:bookmarkStart w:id="13" w:name="_Toc477191055"/>
      <w:r w:rsidRPr="0001141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Специальность 1–16 01 03 Фортепиано</w:t>
      </w:r>
      <w:bookmarkEnd w:id="12"/>
      <w:bookmarkEnd w:id="13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1-16 01 03 Фортепиано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 способностями и выдержать три этапа вступительного испытания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4" w:name="_Toc33435864"/>
      <w:bookmarkStart w:id="15" w:name="_Toc33866081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14"/>
      <w:bookmarkEnd w:id="15"/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 специальности Фортепиано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прелюдию и фугу из «хорошо темперированного клавира» И.С.Баха;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сонату целиком или сонатное аллегро (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часть сонаты) Й.Гайдна, В.А.Моцарта, Л.Бетховена, Ф.Шуберта, А.Солера, М.Клементи, Я.Дусика;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 развернутое произведение;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виртуозных этюда.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выступления в пределах 20 мин. Может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исполняться вся программа или её часть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усмотрению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комиссии).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6" w:name="_Toc33435866"/>
      <w:bookmarkStart w:id="17" w:name="_Toc33866083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8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04639">
        <w:rPr>
          <w:rFonts w:cs="Times New Roman"/>
        </w:rPr>
        <w:t xml:space="preserve">написать двухголосный диктант в форме периода с достаточно развитыми голосами, хроматизмами и отклонениями в 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степени родства. Время исполнения – 30 минут, количество проигрываний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интервалы (диатонические, характерные, хроматические); трезвучия (мажорные, минорные, увеличенные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 и их обращения; все виды септаккордов (от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заданного звука); септаккорды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ступеней с обращениями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разрешениями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тональности и от заданного звука; энгармоническое разрешение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септаккорда (в 16 тональностей) и малого мажорного септаккорда (в 10 тональностей);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одноголосные и двухголосные примеры, включающие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отклонения и модуляции, хроматизмы, мелодическую фигурацию, сложные ритмические фигуры (синкопы, дуоли, триоли),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сложных размерах.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16"/>
      <w:bookmarkEnd w:id="17"/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9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04639">
        <w:rPr>
          <w:rFonts w:cs="Times New Roman"/>
        </w:rPr>
        <w:t xml:space="preserve">выполнить письменную работу по гармонизации мелодии протяженностью в 8-16 тактов в форме периода, включающей отклонения и модуляции в 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</w:rPr>
        <w:t xml:space="preserve"> степени родства, без применения неаккордовых звуков (если в условии встречаются неаккордовые звуки, они должны быть отмечены звёздочками). Время исполнения – 2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7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аккорды с разрешением (с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определением их вида и функции)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011412" w:rsidRPr="00011412" w:rsidRDefault="001C6D91" w:rsidP="00011412">
      <w:pPr>
        <w:widowControl w:val="0"/>
        <w:numPr>
          <w:ilvl w:val="0"/>
          <w:numId w:val="7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произведение малой формы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Й.Гайдн.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(экспозиция); В.А.Моцарт.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(экспозиция); Л.Бетховен. Сонаты для ф-но № 1-10 (экспозиции), № 5,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8, 17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ч.), № 12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ч.), № 23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(разработка); Р.Шуман. «Любовь поэта»: «Я не сержусь»; М.Глинка. «Я помню чудное мгновенье»; Ф.Шопен. Вальс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cis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Ноктюрн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Es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П.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Чайковский. «Времена года»: «Апрель», «Июнь» и др.; А.Скрябин. Прелюдии из 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op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11 и т.п.</w:t>
      </w:r>
      <w:bookmarkStart w:id="18" w:name="_Toc423980782"/>
      <w:bookmarkStart w:id="19" w:name="_Toc477191056"/>
    </w:p>
    <w:p w:rsidR="00A31AAE" w:rsidRDefault="001C6D91" w:rsidP="00C621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Специальность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 Струнные смычковые инструменты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направления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специальности: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04-01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Струнные смычковые инструменты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скрипка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04-02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смычковые инструменты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альт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04-03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смычковые инструменты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виолончель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04-04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смычковые инструменты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контрабас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bookmarkEnd w:id="18"/>
      <w:bookmarkEnd w:id="19"/>
    </w:p>
    <w:p w:rsidR="00295E30" w:rsidRPr="00295E30" w:rsidRDefault="00295E30" w:rsidP="00295E30">
      <w:pPr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95E30">
        <w:rPr>
          <w:rFonts w:ascii="Times New Roman" w:hAnsi="Times New Roman" w:cs="Times New Roman"/>
          <w:b/>
          <w:sz w:val="30"/>
          <w:szCs w:val="30"/>
        </w:rPr>
        <w:t>Специальность 1-16 01 05 Арфа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1-16 01 04 Струнные смычковые инструменты</w:t>
      </w:r>
      <w:r w:rsidR="00295E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Специальности</w:t>
      </w:r>
      <w:r w:rsidR="00295E30" w:rsidRPr="00295E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1-16 01 05 Арфа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должны обладать музыкальными способностями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A31AAE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20" w:name="_Toc33435868"/>
      <w:bookmarkStart w:id="21" w:name="_Toc33866085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20"/>
      <w:bookmarkEnd w:id="21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 должен исполнить подготовленную программу, которая по степени трудности соответствует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Программа исполняется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A142E8" w:rsidRPr="00A142E8">
        <w:t xml:space="preserve"> 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этапа вступительного испытания абитуриенту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могут быть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предложены вопросы, касающиеся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методического и исполнительского характера исполненной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</w:t>
      </w:r>
      <w:r w:rsidR="009633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граммы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22" w:name="_Toc33435869"/>
      <w:bookmarkStart w:id="23" w:name="_Toc3386608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04-01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(скрипка)</w:t>
      </w:r>
      <w:bookmarkEnd w:id="22"/>
      <w:bookmarkEnd w:id="23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трёхоктавную гамму, хроматическую – по 4, 8, 12 и т.д. легато, все виды арпеджио по 3, 9 легато, двойные ноты – терции, сексты, октавы, фингерированные октавы и децимы по 4 легато на смычок;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 или каприса на разные виды техники из сборников этюдов Р.Крейцера, Ф.Мазаса (3-я тетрадь), П.Родэ, Ш.Данкля, Я.Донта (ор.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35), П.Гавинье, А.Вьетана, Н.Паганини, Г.Венявского и др. авторов,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сложности соответствующих перечисленным;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разнохарактерные части из сонат или партит И.С.Баха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скрипки соло;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концерта, например: Г.Венявский. Концерт № 2; К.Сен-Санс. Концерт № 3; Ф.Мендельсон. Концерт ми-минор; А.Вьетан. Концерт № 2; А.Хачатурян. Концерт и др. одночастные концерты Г.Конюса, А.Аренского, А.Вьетана (№ 5) исполняются целиком;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разноплановых произведения малой формы, одно из них кантиленного, другое – виртуозного характера.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24" w:name="_Toc33435870"/>
      <w:bookmarkStart w:id="25" w:name="_Toc33866087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04-02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(альт)</w:t>
      </w:r>
      <w:bookmarkEnd w:id="24"/>
      <w:bookmarkEnd w:id="25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этюда, один из них - на двойные ноты, например: этюды Б.Кампаньели, И.Палашко (ор.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77), Р.Крейцера, М.Тэриана;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из сюит для виолончели соло И.С.Баха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переложении для альта, например: Прелюдия из сюиты № 2, Сарабанда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Бурре из сюиты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№ 3; или одну-две части из сонат или партит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скрипки соло И.С.Баха в переложении для альта, например: Аллеманда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Куранта из партиты № 2, Сарабанда из партиты № 1, Адажио из сонаты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сонаты или концерта, например: концерты Г.Генделя, Й.Гайдна, И.С.Баха, С.Форсайта, И.Хандошкина; соната М.Глинки; сонаты Л.Боккерини;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 произведение малой формы, например: А.Александров. Ария; Л.Бетховен. Адажио; Б.Барток. «Вечер в деревне»; Э.Григ. Элегия; С.Прокофьев. Танец антильских девушек; С.Рахманинов. Серенада; П.Чайковский. «Подс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нежник»; Д.Шостакович. Романс.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играть все виды гамм и арпеджио (гаммы трёхоктавные в терциях, секстах, октавах) в умеренном темпе.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04-03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(виолончель)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части из сюиты соло И.С.Баха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1;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 или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этюда: на двойные ноты и штриховой;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пьесу;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 должен уметь играть все гаммы до 2-х знаков включительно (на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одну по выбору комиссии), в том числе штрихи: деташе, спиккато (по одной ноте), сотийе (по две ноты), мартле, стаккато (на два смычка); арпеджио: трезвучия и их обращения (по три легато), Д7 и его обращения, ум. 7 (по 4 легато); двойные ноты: терции, сексты, октавы по 4 легато.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04-04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(контрабас)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 на разные виды техники;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концерт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либо вариации;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разнохарактерные пьесы;</w:t>
      </w:r>
    </w:p>
    <w:p w:rsidR="001C6D91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гамму, все основные штрихи.</w:t>
      </w:r>
    </w:p>
    <w:p w:rsidR="005669FF" w:rsidRPr="005669FF" w:rsidRDefault="005669FF" w:rsidP="005669FF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26" w:name="_Toc33866090"/>
      <w:bookmarkStart w:id="27" w:name="_Toc33435873"/>
      <w:r w:rsidRPr="005669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05</w:t>
      </w:r>
      <w:r w:rsidRPr="005669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Арфа</w:t>
      </w:r>
      <w:bookmarkEnd w:id="26"/>
      <w:bookmarkEnd w:id="27"/>
    </w:p>
    <w:p w:rsidR="005669FF" w:rsidRPr="005669FF" w:rsidRDefault="005669FF" w:rsidP="005669F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  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Абитуриент должен исполнить: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pacing w:val="-7"/>
          <w:sz w:val="30"/>
          <w:szCs w:val="30"/>
          <w:lang w:eastAsia="ru-RU"/>
        </w:rPr>
        <w:t xml:space="preserve">один этюд, например: В.Поссе. Этюд № 1 или № 8 из сборника «Восемь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больших этюдов»; Ф.Цабель. Этюд двойными нотами из сборника «Зарубежные этюды» (под ред. К.Эрдели);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lastRenderedPageBreak/>
        <w:t>одну пьесу, например: И.С.Бах - Д.Кабалевский. Органная прелюдия ми минор;</w:t>
      </w:r>
      <w:r w:rsidRPr="005669FF">
        <w:rPr>
          <w:rFonts w:ascii="Times New Roman" w:eastAsia="Times New Roman" w:hAnsi="Times New Roman" w:cs="Arial"/>
          <w:bCs/>
          <w:spacing w:val="-9"/>
          <w:sz w:val="30"/>
          <w:szCs w:val="30"/>
          <w:lang w:eastAsia="ru-RU"/>
        </w:rPr>
        <w:t xml:space="preserve"> Ю.Тендель. Чакона;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одно произведение малой формы белорусского, русского или зарубежного композитора, например: М.Глинка. Ноктюрн; Э.Григ. Мелодия; М.Ипполитов-Иванов. Ноктюрн (в обр. К.Эрдели); Л.Книппер. Эскиз;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или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части концерта или виртуозное произведение, например: Г.Гендель - Н.Парфёнов. Концерт; Ш.Видор. Хорал; Р.Обертюр. Концерт; </w:t>
      </w:r>
      <w:r w:rsidRPr="005669FF">
        <w:rPr>
          <w:rFonts w:ascii="Times New Roman" w:eastAsia="Times New Roman" w:hAnsi="Times New Roman" w:cs="Arial"/>
          <w:bCs/>
          <w:spacing w:val="-10"/>
          <w:sz w:val="30"/>
          <w:szCs w:val="30"/>
          <w:lang w:eastAsia="ru-RU"/>
        </w:rPr>
        <w:t>С.Василенко. Концерт;</w:t>
      </w:r>
    </w:p>
    <w:p w:rsidR="005669FF" w:rsidRDefault="005669FF" w:rsidP="005669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абитуриент должен уметь играть гаммы (простые и двойными терциями), арпеджио (простые, ломаные и в октаву).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28" w:name="_Toc33435875"/>
      <w:bookmarkStart w:id="29" w:name="_Toc33866092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0"/>
        </w:numPr>
        <w:tabs>
          <w:tab w:val="clear" w:pos="360"/>
          <w:tab w:val="num" w:pos="993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двухголосный диктант в форме периода с достаточно развитыми голосами, хроматизмами и отклонениями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степени родства. Время исполнения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интервалы (диатонические, характерные, хроматические); трезвучия (мажорные, минорные, увеличенные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 и их обращения; все виды септаккордов от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заданного звука; септаккорды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ступеней с обращениями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разрешениями в тональности и от заданного звука; слуховой анализ энгармонических разрешений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септаккорда (в 16 тональностей) и малого мажорного септаккорда (в 10 тональностей);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и двухголосные примеры, включающие отклонения и модуляции, хроматизмы, мелодическую фигурацию, сложные ритмические фигуры (синкопы, дуоли, триоли)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 сложных размерах.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28"/>
      <w:bookmarkEnd w:id="29"/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1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F3E12">
        <w:rPr>
          <w:rFonts w:cs="Times New Roman"/>
        </w:rPr>
        <w:t xml:space="preserve">выполнить письменную работу по гармонизации мелодии протяженностью 8-16 тактов в форме периода, включающей отклонения и 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родства, без применения неаккордовых звуков (если в условии встречаются неаккордовые звуки, они должны быть отмечены звездочками). Время исполнения – 2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1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четырехголосном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 (2 –4 аккорда);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Default="001C6D91" w:rsidP="001C6D91">
      <w:pPr>
        <w:widowControl w:val="0"/>
        <w:numPr>
          <w:ilvl w:val="0"/>
          <w:numId w:val="1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произведения малой формы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И.С.Бах.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Сюита № 3 для виолончели соло, Сарабанда: Й.Гайдн. Концерт для виолончели с оркестром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(главная партия): Л</w:t>
      </w:r>
      <w:r w:rsidRPr="009847F0">
        <w:rPr>
          <w:rFonts w:ascii="Times New Roman" w:eastAsia="Times New Roman" w:hAnsi="Times New Roman" w:cs="Times New Roman"/>
          <w:bCs/>
          <w:smallCaps/>
          <w:sz w:val="30"/>
          <w:szCs w:val="30"/>
          <w:lang w:eastAsia="ru-RU"/>
        </w:rPr>
        <w:t>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Бетховен. Соната № 8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ч.: А.Дворжак. Славянский танец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1: И.Брамс. Венгерские танцы № 1,5: Ф.Мендельсон. Концерт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скрипки с оркестром,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ч. (экспоз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иция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)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др.</w:t>
      </w:r>
    </w:p>
    <w:p w:rsidR="00175ADC" w:rsidRPr="009847F0" w:rsidRDefault="00175ADC" w:rsidP="00175A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175ADC" w:rsidRDefault="001C6D91" w:rsidP="00175A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30" w:name="_Toc423980783"/>
      <w:bookmarkStart w:id="31" w:name="_Toc477191057"/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Духовые инструменты,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направления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специальности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: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06-01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флейта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06-02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гобой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06-03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кларнет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06-04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фагот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06-05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валторна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06-06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туба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06-07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тромбон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06-08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труба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bookmarkStart w:id="32" w:name="_Toc254784002"/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1-16 01 06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-09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(баритон),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06-10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саксофон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Специальность 1-16 01 07 Ударные инструменты</w:t>
      </w:r>
      <w:bookmarkEnd w:id="30"/>
      <w:bookmarkEnd w:id="31"/>
      <w:bookmarkEnd w:id="3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33" w:name="_Toc33435877"/>
      <w:bookmarkStart w:id="34" w:name="_Toc33866094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специальностям 1-16 01 06 Духовые инструменты, 1-16 01 07 Ударные инструменты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33"/>
      <w:bookmarkEnd w:id="3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 подготовленную программу, по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степени </w:t>
      </w:r>
      <w:r w:rsidRPr="004F6F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трудности соответствующую образовательному стандарту среднего специального образования по соответствующей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показать хорошее владение всеми видами гамм,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ум.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(исполняются по выбору комиссии).</w:t>
      </w:r>
      <w:bookmarkStart w:id="35" w:name="_Toc33435878"/>
      <w:bookmarkStart w:id="36" w:name="_Toc33866095"/>
    </w:p>
    <w:p w:rsidR="001C6D91" w:rsidRPr="009847F0" w:rsidRDefault="001C6D91" w:rsidP="00C6210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16 01 06-01 Духовые инструменты (флейта)</w:t>
      </w:r>
      <w:bookmarkEnd w:id="35"/>
      <w:bookmarkEnd w:id="36"/>
    </w:p>
    <w:p w:rsidR="001C6D91" w:rsidRPr="009847F0" w:rsidRDefault="001C6D91" w:rsidP="00C62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Э.Келлер. 12 этюдов средней трудности (2-я и 3-я тетради); Н.Платонов. 24 этюда, 30 этюдов (с № 10 по № 30); этюды Ю.Ягудина, В.Цыбина;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вариации и пьесу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сопровождении фортепиано, например: И.С.Бах. Соната № 4 До мажор; Г.Гендель. Сонаты № 5, 7; концерты Й.Гайдна, В.А.Моцарта; В.Цыбин. Концертные аллегро № 1-3; Р.Глиэр. Мелодия, Вальс; Н.Раков. Три пьесы.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37" w:name="_Toc33435879"/>
      <w:bookmarkStart w:id="38" w:name="_Toc3386609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06-02 Духовые инструменты (гобой)</w:t>
      </w:r>
      <w:bookmarkEnd w:id="37"/>
      <w:bookmarkEnd w:id="38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Ф.Ферлинг. 48 этюдов; этюды И.Люфта, Н.Назарова;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2 пьесы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но, например: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из концертов Г.Генделя, Й.Гайдна,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из концертов В.А.Моцарта; Г.Гендель. Сонаты № 1, 2; И.Шишков. Этюд, Элегия; А.Парцхаладзе. Песня, Танец; Р.Глиэр. Песня без слов; С.Рахманинов. Вокализ.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06-03 Духовые инструменты (кларнет)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К.Берман. Этюды (4-я тетрадь); А.Штарк. 40 этюдов; С.Розанов. Школа игры на кларнете;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 пьесу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но, например: К.Вебер. Вариации, Концертино, Концерт № 1; А.Комаровский. Импровизация; С.Василенко. Восточный танец; А.Гедике. Этюд; И.С.Бах. Адажио; П.Чайковский. Песня без слов, Романс; З.Компанеец. Башкирский напев и пляска.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06-04 Духовые инструменты (фагот)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Ю.Вайсенборн. Этюды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А.Богданов. Этюды;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вариации и пьесу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сопровождении фортепиано, например: А.Баланчивадзе. Концертино; К.Вебер. Концерт; Б.Дварионас. Тема с вариациями; В.А.Моцарт. Концерт; Р.Глиэр. Экспромт и Юмореска; П.Чайковский. Ноктюрн, Полька; Й.Гайдн. Анданте.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1-16 01 06-05 Духовые инструменты (валторна)</w:t>
      </w:r>
    </w:p>
    <w:p w:rsidR="001C6D91" w:rsidRPr="009847F0" w:rsidRDefault="001C6D91" w:rsidP="00C62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К.Копраш. Этюды № 12, 13, 14, 16, 19, 21, 26, 35, 36, 42, 45, 50; К.Клинг. Этюды № 1, 2, 6, 9, 10, 12, 22; К.Стари. Этюды;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две пьесы различного характера, например: концерты Й.Гайдна, В.А.Моцарта, Р.Штрауса, Р.Глиэра; Г.Гендель. Соната №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4; А.Корелли. Соната № 2; Л.Бетховен. Соната; Р.Глиэр. Экспромт, Ноктюрн, Интермеццо и Юмореска; А.Глазунов. Мечты; П.Чайковский. Ноктюрн, Осенняя песня.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06-06 Духовые инструменты (туба),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06-07 Духовые инструменты (тромбон),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06-09 Духовые инструменты (баритон)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В.Блажевич. Школа игры на тромбоне или Школа для тубы;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 или сонаты или две разнохарактерные пьесы, например: Д.Давид. Концертино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Б.Марчелло. Соната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П.Платонов. Концерт; Н.Римский-Корсаков. Концерт; С.Рахманинов. Прелюдия; К.Сен-Санс. Каватина и т.п.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06-08 Духовые инструменты (труба)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Ж.Арбан. Этюды; С.Баласанян. Избранные этюды; М.Брандт. 34 этюда; В.Вурм. 62 этюда;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сонаты или концерта или две пьесы различного характера, например: концерты Й.Гайдна, И.Гуммеля, Г.Генделя, А.Арутюняна, В.Пескина, В.Щелокова; А.Гедике. Концертный этюд; С.Рахманинов. «Весенние воды», Вокализ; А.Арутюнян. Скерцо; В.Щелоков. Скерцо.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Кроме того, абитуриент должен уметь транспонировать в кронах «до», «ми-бемоль», «ля».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06-10 Духовые инструменты (саксофон)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tabs>
          <w:tab w:val="num" w:pos="426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А.Ривчун. 40 этюдов, Школа игры на саксофоне; Л.Михайлов. Школа игры на саксофоне;</w:t>
      </w:r>
    </w:p>
    <w:p w:rsidR="001C6D91" w:rsidRPr="009847F0" w:rsidRDefault="001C6D91" w:rsidP="001C6D91">
      <w:pPr>
        <w:widowControl w:val="0"/>
        <w:tabs>
          <w:tab w:val="num" w:pos="426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одну-две части сонаты или концерта и пьесу в сопровождении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но, например: А.Глазунов. Концерт; К.Дебюсси. Рапсодия; А.Черепнин. Соната; У.Найссоо. Импровизация; А.Скрябин. Этюд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2; С.Рахманинов. Романс; Р.Глиэр. Романсы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3,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39" w:name="_Toc33435887"/>
      <w:bookmarkStart w:id="40" w:name="_Toc33866104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</w:t>
      </w:r>
      <w:r w:rsidRPr="009847F0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Ударные инструменты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Малый барабан</w:t>
      </w:r>
      <w:bookmarkEnd w:id="39"/>
      <w:bookmarkEnd w:id="40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тремоло ррр &lt; &gt; ррр и другие динамические комбинации; «двойки»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различных нюансах с ускорением темпа, переходом к дроби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возвращением к первоначальному движению;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этюд, наприме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р: В.Осадчук. Ритмические этюды.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ритмические этюды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употреблением синкоп, пауз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других сложных ритмических фигур (необходимо уметь использовать различные нюансы).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41" w:name="_Toc33435888"/>
      <w:bookmarkStart w:id="42" w:name="_Toc33866105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Литавры</w:t>
      </w:r>
      <w:bookmarkEnd w:id="41"/>
      <w:bookmarkEnd w:id="4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одиночные удары в различных ритмических фигурациях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переходом на другую литавру с ускорением и замедлением;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тремоло ррр &lt; &gt; ррр и другие нюансы;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ритмический этюд, например: В.Осадчук. Ритмические этюды; К.Крупинский. Оркестровые выписки (№ 20); В.Снегирев. 70 этюдо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просты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ритмически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комбинаци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небольши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отрывк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умеренном темпе.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Кроме того, абитуриент должен уметь настраивать литавры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перестраивать их в пределах простейших интервалов.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43" w:name="_Toc33435889"/>
      <w:bookmarkStart w:id="44" w:name="_Toc3386610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Ксилофон или маримбафон</w:t>
      </w:r>
      <w:bookmarkEnd w:id="43"/>
      <w:bookmarkEnd w:id="4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гаммы мажорные и минорные, арпеджио различными приемами,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том числе тремоло;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(наизусть), например: Н.Платонов. 30 этюдов 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флейты; К.Купинский. Школа игры на ксилофоне; В.Снегирев. Школа игры 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ксилофоне;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две пьесы виртуозного характера в сопровождении фортепиано, например: Т.Майодзуми. Концертино для ксилофона; А.Крестон. Концертино для маримбы; Ж.Делеклюз. «Подражание № 5»; А.Рубинштейн. Вальс-каприс; И.С.Бах. Концерт для скрипки с оркестром Ми мажор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ч.); А.Лобковский. Концертная пьеса для ксилофона; В.А.Моцарт. Концерт для скрипки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оркестром («Аделаида»); П.Чайковский. Русский танец;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ритмические комбинации средней трудности.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45" w:name="_Toc33435891"/>
      <w:bookmarkStart w:id="46" w:name="_Toc33866108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Сольфеджио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2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одноголосный диктант в форме периода (8-12 тактов), содержащий хроматизмы, отклонения и 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степени родства, синкопы в простых и сложных размерах (2/4, 3/4, 4/4, 6/8). Время исполнения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 диатонические и характерные интервалы; трезвучия (мажорные, минорные, увеличенные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ные) и их обращения;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(малый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ный),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обращениями и разрешениями в тональности и от звука, а также несложное модулирующее построение в четырёхголосном изложении (14-16 аккордов);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примеры, содержащие хроматизмы,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 сложных размерах, с применением синкоп, триолей, пунктирного ритма.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45"/>
      <w:bookmarkEnd w:id="4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3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выполнить письменную работу по гармонизации мелодии, содержащей отклонения и 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родства, без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применения неаккордовых звуков (если в условии имеются неаккордовые звуки, они должны быть отмечены звёздочками). Время выполнения – 2 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15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периода. Возможно исполнение модуляции в форме четырёх-шеститактных построений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диатонические и хроматические секвенции (2-3 аккорда);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D32A3" w:rsidRDefault="001C6D91" w:rsidP="003D32A3">
      <w:pPr>
        <w:widowControl w:val="0"/>
        <w:numPr>
          <w:ilvl w:val="0"/>
          <w:numId w:val="15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проанализировать с листа произведение малой формы или структурно законченный фрагмент из произведения крупной формы, например: Г.Гендель. Сюита № 7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g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(Сарабанда); Л.Бетховен. Соната № 3 для ф-но, Скерцо (трио); Ф.Мендельсон. Песни без слов № 9, 14; Ф.Шуберт. Экспромт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142 № 3 (тема); Р.Шуман. Альбом 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юношества (№ 41 «Северная песня») и т.п.</w:t>
      </w:r>
      <w:bookmarkStart w:id="47" w:name="_Toc33866112"/>
      <w:bookmarkStart w:id="48" w:name="_Toc33868377"/>
      <w:bookmarkStart w:id="49" w:name="_Toc254784004"/>
      <w:bookmarkStart w:id="50" w:name="_Toc423980784"/>
      <w:bookmarkStart w:id="51" w:name="_Toc477191058"/>
      <w:bookmarkStart w:id="52" w:name="_Toc33435895"/>
    </w:p>
    <w:p w:rsidR="003D32A3" w:rsidRDefault="003D32A3" w:rsidP="00175A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1C6D91" w:rsidRPr="003D32A3" w:rsidRDefault="001C6D91" w:rsidP="007F05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1-16 01 08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Струнные народные щипково-ударные инструменты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направления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специальности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: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1-16 01 08-01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гитара 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классическая)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1-16 01 08-02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цимбалы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1-16 01 08-03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балалайка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bookmarkEnd w:id="47"/>
      <w:bookmarkEnd w:id="48"/>
      <w:bookmarkEnd w:id="49"/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1-16 01 08-04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домра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50"/>
      <w:bookmarkEnd w:id="51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1-16 01 08 Струнные народные щипково-ударные инструменты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BC557A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53" w:name="_Toc33435896"/>
      <w:bookmarkStart w:id="54" w:name="_Toc33866113"/>
      <w:bookmarkEnd w:id="52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53"/>
      <w:bookmarkEnd w:id="54"/>
    </w:p>
    <w:p w:rsidR="001C6D91" w:rsidRPr="009847F0" w:rsidRDefault="001C6D91" w:rsidP="00BC557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55" w:name="_Toc33435898"/>
      <w:bookmarkStart w:id="56" w:name="_Toc33866115"/>
      <w:bookmarkStart w:id="57" w:name="_Toc33435897"/>
      <w:bookmarkStart w:id="58" w:name="_Toc33866114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08-01 Струнные народные щипково-ударные инструменты (гитара классическая)</w:t>
      </w:r>
      <w:bookmarkEnd w:id="55"/>
      <w:bookmarkEnd w:id="5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или одну-две разнохарактерные пьесы композитора эпохи Ренессанса, барокко (или современного композитора в названных стилях);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произведение крупной формы композитора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XIX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 (концертные вариации, рондо, не менее трёх частей инструментального цикла, первую или вторую и третью части сонаты или развёрнутой сонатины, фантазию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форме сонатного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allegro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часть концерта, написанную в сонатной форме или в другой сложной форме с наличием сольной гитарной каденции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т.д.);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(пьесу, обработку) белорусского автора либо автора страны, гражданином которой является абитуриент;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произведение (пьесу, этюд) композитора второй половины ХХ - начала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ХХІ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в. либо композитора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ХІХ-ХХ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 на характерный приём игры или определённый вид техники.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программы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20 минут.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08-02 Струнные народные щипково-ударные инструменты (цимбалы),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08-03 Струнные народные щипково-ударные инструменты (балалайка),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08-04 Струнные народные щипково-ударные инструменты (домра)</w:t>
      </w:r>
      <w:bookmarkEnd w:id="57"/>
      <w:bookmarkEnd w:id="58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одну-две части сонаты, концерта, партиты или две-три части классической сюиты (композиторов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XIX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вв.); классические вариации (композиторов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XIX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пьесу кантиленного характера;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пьесу виртуозного характера в переложении или в оригинале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данного инструмента.</w:t>
      </w:r>
    </w:p>
    <w:p w:rsidR="001C6D91" w:rsidRDefault="001C6D91" w:rsidP="00AC7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Продолжительность программы – до 20 минут.</w:t>
      </w:r>
      <w:bookmarkStart w:id="59" w:name="_Toc423980785"/>
    </w:p>
    <w:p w:rsidR="00B960F1" w:rsidRDefault="00B960F1" w:rsidP="00AC70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60" w:name="_Toc477191059"/>
    </w:p>
    <w:p w:rsidR="00AC70F9" w:rsidRPr="00AC70F9" w:rsidRDefault="001C6D91" w:rsidP="00AC70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Специальность 1-16 01 09 Баян-аккордеон</w:t>
      </w:r>
      <w:bookmarkEnd w:id="59"/>
      <w:bookmarkEnd w:id="60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1-16 01 09 Баян-аккордеон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61" w:name="_Toc33435893"/>
      <w:bookmarkStart w:id="62" w:name="_Toc33866110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61"/>
      <w:bookmarkEnd w:id="6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полифоническое произведение (прелюдию и фугу, токкату и фугу, фантазию и фугу, фугу);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крупной формы (концерт, сонату, сюиту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разнохарактерные сонаты Д.Скарлатти);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виртуозного характера (оригинальное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переложение, обработку песни или танца).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выступления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20 минут. Может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исполняться вся программа или её часть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усмотрению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Сольфеджио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(для специальностей 1-16 01 08 Струнные народные щипково-ударные инструменты и 1-16 01 09 Баян-аккордеон).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4"/>
        </w:numPr>
        <w:tabs>
          <w:tab w:val="clear" w:pos="360"/>
          <w:tab w:val="num" w:pos="993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двухголосный диктант в форме периода с отклонениями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родства. Время выполнения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интервалы (диатонические, характерные) и аккорды (трезвучия всех ступеней и их обращения;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малый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ный,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обращениями) в тональности и от звука; энгармонические разрешения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септаккорда (в 8-16 тональностей) и малого мажорного септаккорда (в 6-10 тональностей); аккордовую последовательность с отклонениями либо модулирующую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(14-16 аккордов);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примеры, содержащие хроматизмы, отклонения, модуляции в родственные тональности, в простых и сложных размерах, с применением синкоп, триолей, пунктирного ритма.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(для специальностей 1-16 01 08 Струнные народные щипково-ударные инструменты и 1-16 01 09 Баян-аккордеон).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выполнить письменную работу по гармонизации мелодии в форме периода, включающей отклонения и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без применения неаккордовых звуков (если в условии имеются неаккордовые звуки, они должны быть отмечены звёздочками). Время выполнения – 2 академических часа; </w:t>
      </w:r>
    </w:p>
    <w:p w:rsidR="001C6D91" w:rsidRPr="009847F0" w:rsidRDefault="001C6D91" w:rsidP="001C6D91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одуляции в тональность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периода. Возможно исполнение модуляции в форме четырёх-шеститактных построений</w:t>
      </w:r>
      <w:r w:rsidRPr="00865A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диатонические и хроматические секвенции (2-3 аккорда);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произведение малой формы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из произведения крупной формы, например: Л.Бетховен. Соната для ф-но № 10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соната для ф-но № 12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тема вариаций), соната для ф-но № 2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разработка; 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1-19); И.С.Бах. Прелюдия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(ХТК, т. 1); Ф.Шуберт. «Прекрасная мельничиха»: «Мельник и ручей»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раздел); Р.Шуман. «Любовь поэта»: «В сиянье теплых майских дней»; Ф.Шопен. Ноктюрн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 № 1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Poco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piu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lento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Э.Григ. Романсы «Лебедь», «Сосна» и т.п.</w:t>
      </w:r>
    </w:p>
    <w:p w:rsidR="001C6D91" w:rsidRPr="007F05F3" w:rsidRDefault="001C6D91" w:rsidP="007F05F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63" w:name="_Toc423980786"/>
      <w:bookmarkStart w:id="64" w:name="_Toc477191060"/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Специальность 1-16 01 10 Пение,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направление 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специальности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10-01 Пение 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академическое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63"/>
      <w:bookmarkEnd w:id="6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направлению специальности 1-16 01 10-01 Пение (академическое)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</w:t>
      </w:r>
      <w:r w:rsidR="00296B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Исполнение камерной программы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</w:t>
      </w:r>
      <w:r w:rsidR="00296B26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Исполнение </w:t>
      </w:r>
      <w:r w:rsidR="00296B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оперной </w:t>
      </w:r>
      <w:r w:rsidR="00296B26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программы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«Сольфеджио».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поступающих для обучения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 данному направлен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ю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специальности обязательным является прохождение медицинского осмотра у врача-фониатра, чтобы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установ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ить отсутствие медицинских противопоказаний для обучения по избранному направлению специальности.</w:t>
      </w:r>
      <w:bookmarkStart w:id="65" w:name="_Toc33435902"/>
      <w:bookmarkStart w:id="66" w:name="_Toc33866119"/>
    </w:p>
    <w:bookmarkEnd w:id="65"/>
    <w:bookmarkEnd w:id="66"/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оперной программы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полнить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арии (ария зарубежно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 композитора, ария по выбору).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камерной</w:t>
      </w: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программы</w:t>
      </w:r>
    </w:p>
    <w:p w:rsidR="001C6D91" w:rsidRPr="00D90B7E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полнить три произведения камерного жанра (старинную арию, романс, народную песню).</w:t>
      </w:r>
    </w:p>
    <w:p w:rsidR="001C6D91" w:rsidRPr="00B6104A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67" w:name="_Toc477191061"/>
      <w:bookmarkStart w:id="68" w:name="_Toc423980787"/>
      <w:r w:rsidRPr="00B6104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Pr="00B6104A" w:rsidRDefault="001C6D91" w:rsidP="001C6D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04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Абитуриент должен: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225CB5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написать одноголосный диктант диатонического плана в форме периода (8-10 тактов), с элементами хроматики, в тональностях до 3-х ключевых знаков включительно, в размерах 2/4, 3/4, 4/4, 6/8. Время выполнения – 30 минут; количество проигрываний – 10;</w:t>
      </w:r>
    </w:p>
    <w:p w:rsidR="001C6D91" w:rsidRPr="00B6104A" w:rsidRDefault="001C6D91" w:rsidP="008154FA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2)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построить, спеть и определить на слух в заданной тональности: а)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гаммы (мажорные двух видов, минорные трёх видов); б) звукоряды ладов народной музыки; в) отдельные указанные ступени ладотональности (устойчивые; неустойчивые с разрешением; опевания устойчивых ступеней); г) интервалы (диатонические, характерные, в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т.ч. тритоны); д)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аккорды (главные и побочные трезвучия лада с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обращениями;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обращениями и разрешениями;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DVII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малый или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уменьшенный с разрешением;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c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lastRenderedPageBreak/>
        <w:t>разрешением), в том числе в виде кратких гармонических оборотов в тесном расположении, например:</w:t>
      </w:r>
      <w:r w:rsidR="008154F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Т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3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S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6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4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6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T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3</w:t>
      </w:r>
      <w:r w:rsidR="00DA1DF0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;</w:t>
      </w:r>
    </w:p>
    <w:p w:rsidR="001C6D91" w:rsidRPr="00B6104A" w:rsidRDefault="001C6D91" w:rsidP="001C6D91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3)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построить, спеть (вверх или вниз от заданного звука) и определить на слух диатонические интервалы, трезвучия (мажорное, минорное, увеличенное, уменьшённое) и их обращения; малый мажорный септаккорд;</w:t>
      </w:r>
    </w:p>
    <w:p w:rsidR="001C6D91" w:rsidRPr="00B6104A" w:rsidRDefault="001C6D91" w:rsidP="001C6D91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4)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спеть с листа отрывок из вокального произведения под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аккомпанемент педагога – диатоническую мелодию с элементами хроматики, в тональностях до 3-х ключевых знаков включительно, в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размерах 2/4, 3/4, 4/4, 6/8, ритмически несложную (после предварительной настройки в тональности). Определить на слух ладотональные особенности, интервалику, разложенные аккорды, хроматизмы в вокальной партии; в нотном тексте 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охарактеризовать особенности ее ритмического рисунка и мелодической линии, указать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обозначения динамических нюансов и штрихов, перевести указанные музыкальные термины.</w:t>
      </w:r>
    </w:p>
    <w:p w:rsidR="001C6D91" w:rsidRPr="00951D52" w:rsidRDefault="001C6D91" w:rsidP="00951D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69" w:name="_Toc477191063"/>
      <w:bookmarkStart w:id="70" w:name="_Toc477191064"/>
      <w:bookmarkStart w:id="71" w:name="_Toc33866056"/>
      <w:bookmarkStart w:id="72" w:name="_Toc33868369"/>
      <w:bookmarkStart w:id="73" w:name="_Toc254783994"/>
      <w:bookmarkStart w:id="74" w:name="_Toc423980789"/>
      <w:bookmarkEnd w:id="67"/>
      <w:bookmarkEnd w:id="68"/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1-17 02 01 Хореографическое искусство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,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я специальности:</w:t>
      </w:r>
    </w:p>
    <w:p w:rsidR="001C6D91" w:rsidRPr="005A0123" w:rsidRDefault="001C6D91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7E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1-17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 </w:t>
      </w:r>
      <w:r w:rsidRPr="00717E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 </w:t>
      </w:r>
      <w:r w:rsidRPr="00717E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01-01 Хореографическое искусство (история и теория)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1-17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02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01-02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Хореографическое искусство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режиссура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),</w:t>
      </w:r>
      <w:bookmarkStart w:id="75" w:name="_Toc38179596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/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1-17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02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01-03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Хореографическое искусство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педагогика</w:t>
      </w:r>
      <w:bookmarkEnd w:id="75"/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)</w:t>
      </w:r>
      <w:bookmarkEnd w:id="69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Абитуриенты, поступающие в Учреждение образования «Белорусская государственная академия музыки» для обучения по специальности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1-17 02 01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Хореографическое искусство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способностями к исполнительской, балетмейстерской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педагогической деятельности,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экзерсис у станка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на середине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«Методическая раскладка движений</w:t>
      </w:r>
      <w:r w:rsidRPr="00DD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урока классического танца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«Коллоквиум».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FF6E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экзерсис у </w:t>
      </w:r>
      <w:r w:rsidRPr="00FF51F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станка</w:t>
      </w:r>
      <w:r w:rsidRPr="00FF51F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и на середине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экзерсис у станка и на середине в объёме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образовательного стандарта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D5E56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Методическая раскладка движений</w:t>
      </w:r>
      <w:r w:rsidRPr="0092390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урока классического танца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представить хореографическую композицию (этюд) на одну из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предложенного списка тем, используя авторские комбинации на основе классического танца (для направления специальности 1-17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01-03 Хореографическое искусство (педагогика);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представить авторскую хореографическую композицию (этюд) на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из предложенного списка тем (для направления специальности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br/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1-17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01-02 Хореографическое искусство (режиссура);</w:t>
      </w:r>
    </w:p>
    <w:p w:rsidR="001C6D91" w:rsidRPr="007351CB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написать эссе на одну из предложенного списка тем (для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направления специальности 1-17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01-01 Хореографическое искусство (история и теория).</w:t>
      </w:r>
    </w:p>
    <w:p w:rsidR="001C6D91" w:rsidRPr="002606E3" w:rsidRDefault="001C6D91" w:rsidP="001C6D91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F34C52">
        <w:rPr>
          <w:rFonts w:ascii="Times New Roman" w:eastAsia="Calibri" w:hAnsi="Times New Roman" w:cs="Times New Roman"/>
          <w:sz w:val="30"/>
          <w:szCs w:val="30"/>
          <w:lang w:val="be-BY"/>
        </w:rPr>
        <w:t>писок тем для</w:t>
      </w:r>
      <w:r w:rsidRPr="00F34C52">
        <w:rPr>
          <w:rFonts w:ascii="Times New Roman" w:eastAsia="Calibri" w:hAnsi="Times New Roman" w:cs="Times New Roman"/>
          <w:sz w:val="30"/>
          <w:szCs w:val="30"/>
        </w:rPr>
        <w:t xml:space="preserve"> сочинения хореографической композиции (этюда) для абитуриентов, поступающих для обучения по </w:t>
      </w:r>
      <w:r w:rsidRPr="00F34C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направлениям специальности </w:t>
      </w:r>
      <w:r w:rsidRPr="00F34C52">
        <w:rPr>
          <w:rFonts w:ascii="Times New Roman" w:hAnsi="Times New Roman" w:cs="Times New Roman"/>
          <w:sz w:val="30"/>
          <w:szCs w:val="30"/>
          <w:lang w:val="be-BY"/>
        </w:rPr>
        <w:t>1-17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  <w:lang w:val="be-BY"/>
        </w:rPr>
        <w:t>02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  <w:lang w:val="be-BY"/>
        </w:rPr>
        <w:t>01-02 Хореографическое искусство (режиссура),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Pr="00F34C52">
        <w:rPr>
          <w:rFonts w:ascii="Times New Roman" w:hAnsi="Times New Roman" w:cs="Times New Roman"/>
          <w:sz w:val="30"/>
          <w:szCs w:val="30"/>
        </w:rPr>
        <w:t>1-17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</w:rPr>
        <w:t>02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</w:rPr>
        <w:t>01-03 Хореографическое искусство (педагогика)</w:t>
      </w:r>
      <w:r w:rsidRPr="002606E3">
        <w:rPr>
          <w:rFonts w:ascii="Times New Roman" w:hAnsi="Times New Roman" w:cs="Times New Roman"/>
          <w:sz w:val="30"/>
          <w:szCs w:val="30"/>
        </w:rPr>
        <w:t>: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Моцарт и Сальери.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Есенин и Маяковский.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Яго и Отелло.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Джульетта и леди Макбет.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Дионис и Аполлон.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Орфей и Эвридика.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Каин и Авель.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Татьяна и Ольга («Евгений Онегин»).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Онегин и Ленский.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Князь Мышкин и Рогожин.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Микеланджело и Рафаэль.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Сольвейг и Кармен.</w:t>
      </w:r>
    </w:p>
    <w:p w:rsidR="001C6D91" w:rsidRPr="00D90B7E" w:rsidRDefault="001C6D91" w:rsidP="001C6D91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писок тем эссе</w:t>
      </w:r>
      <w:r w:rsidRPr="007171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для абитуриентов,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211CA6">
        <w:rPr>
          <w:rFonts w:ascii="Times New Roman" w:eastAsia="Calibri" w:hAnsi="Times New Roman" w:cs="Times New Roman"/>
          <w:sz w:val="30"/>
          <w:szCs w:val="30"/>
        </w:rPr>
        <w:t>поступающих для обучен</w:t>
      </w:r>
      <w:r>
        <w:rPr>
          <w:rFonts w:ascii="Times New Roman" w:eastAsia="Calibri" w:hAnsi="Times New Roman" w:cs="Times New Roman"/>
          <w:sz w:val="30"/>
          <w:szCs w:val="30"/>
        </w:rPr>
        <w:t>ия по направлению 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E57689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01-01 Хореографическое искусство (история и теория)</w:t>
      </w:r>
      <w:r w:rsidRPr="00CD49FB">
        <w:rPr>
          <w:rFonts w:ascii="Times New Roman" w:eastAsia="Calibri" w:hAnsi="Times New Roman" w:cs="Times New Roman"/>
          <w:sz w:val="30"/>
          <w:szCs w:val="30"/>
        </w:rPr>
        <w:t>: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Балетмейстер и хореограф – одна профессия или разные?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2.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Образы мировой литературы в балете.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3.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«Классический балет есть замок красоты...».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4.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Классическое балетное наследие и современность.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5. Балеты М.</w:t>
      </w:r>
      <w:r w:rsidRPr="00E57689">
        <w:rPr>
          <w:rFonts w:ascii="Times New Roman" w:eastAsia="Calibri" w:hAnsi="Times New Roman" w:cs="Times New Roman"/>
          <w:sz w:val="30"/>
          <w:szCs w:val="30"/>
        </w:rPr>
        <w:t>Петипа на белорусской сцене.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6.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Балет «Лебединое озеро» и его сценическая судьба.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lastRenderedPageBreak/>
        <w:t>7.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Балет «Жизель» и его сценическая судьба.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8. Педагогическая система А.</w:t>
      </w:r>
      <w:r w:rsidRPr="00E57689">
        <w:rPr>
          <w:rFonts w:ascii="Times New Roman" w:eastAsia="Calibri" w:hAnsi="Times New Roman" w:cs="Times New Roman"/>
          <w:sz w:val="30"/>
          <w:szCs w:val="30"/>
        </w:rPr>
        <w:t>Вагановой и ее значение для школы классического танца.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9.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Реформ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аторский характер творчества М.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Фокина.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10.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Вацлав Нижинский – гений танца.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11.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 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Анна Павлова – «воплощение мечты о танце».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12.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Особенности интерпретации образа Ка</w:t>
      </w:r>
      <w:r>
        <w:rPr>
          <w:rFonts w:ascii="Times New Roman" w:eastAsia="Calibri" w:hAnsi="Times New Roman" w:cs="Times New Roman"/>
          <w:sz w:val="30"/>
          <w:szCs w:val="30"/>
        </w:rPr>
        <w:t>рмен в балете «Кармен-сюита» Ж.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Бизе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57689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Р.Щедрина в постановке В.</w:t>
      </w:r>
      <w:r w:rsidRPr="00E57689">
        <w:rPr>
          <w:rFonts w:ascii="Times New Roman" w:eastAsia="Calibri" w:hAnsi="Times New Roman" w:cs="Times New Roman"/>
          <w:sz w:val="30"/>
          <w:szCs w:val="30"/>
        </w:rPr>
        <w:t>Елизарьева.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13.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«Вид</w:t>
      </w:r>
      <w:r>
        <w:rPr>
          <w:rFonts w:ascii="Times New Roman" w:eastAsia="Calibri" w:hAnsi="Times New Roman" w:cs="Times New Roman"/>
          <w:sz w:val="30"/>
          <w:szCs w:val="30"/>
        </w:rPr>
        <w:t>еть музыку, слышать танец» (Дж.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Баланчин).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14.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Танец М.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Тальони как эталон балетного искусства романтизма.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15.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Выдающиеся мастера балетной педагогики.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16.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взаимодействия музыки и хореографии в балетном спектакле.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17.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Галина Уланова – «обыкновенная богиня».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18.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Постановочные 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терпретации балета «Спартак» А.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Хачатуряна.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19.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«Эпоха Валентина Елизарьева» в белорусском балете.</w:t>
      </w:r>
    </w:p>
    <w:p w:rsidR="001C6D91" w:rsidRPr="00810AA6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20.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Белорусс</w:t>
      </w:r>
      <w:r>
        <w:rPr>
          <w:rFonts w:ascii="Times New Roman" w:eastAsia="Calibri" w:hAnsi="Times New Roman" w:cs="Times New Roman"/>
          <w:sz w:val="30"/>
          <w:szCs w:val="30"/>
        </w:rPr>
        <w:t>кий балет на современном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Коллоквиум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ответить на вопросы по истории и теор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ии хореографического искусства;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знания в области отечественной и зарубежной хореографии, изве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стных исполнителей;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ориентироваться в современном репертуаре балетного театра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1C6D91" w:rsidRPr="00D50996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52997">
        <w:rPr>
          <w:rFonts w:ascii="Times New Roman" w:eastAsia="Calibri" w:hAnsi="Times New Roman" w:cs="Times New Roman"/>
          <w:sz w:val="30"/>
          <w:szCs w:val="30"/>
        </w:rPr>
        <w:t>писок вопросов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коллоквиуму</w:t>
      </w:r>
      <w:r w:rsidRPr="00C52997">
        <w:rPr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для абитуриентов,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C52997">
        <w:rPr>
          <w:rFonts w:ascii="Times New Roman" w:eastAsia="Calibri" w:hAnsi="Times New Roman" w:cs="Times New Roman"/>
          <w:sz w:val="30"/>
          <w:szCs w:val="30"/>
        </w:rPr>
        <w:t>поступающих для обучения по направлениям специальности</w:t>
      </w:r>
      <w:bookmarkStart w:id="76" w:name="_Toc423980788"/>
      <w:r w:rsidRPr="00CD49FB"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24EEA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01-01 Хореографическое искусство (история и теория)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24EEA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01-02 Хореографическое искусство (режиссура),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24EEA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01-03 Хореографическое искусство (педагогика)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Хореография как вид искусства.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Народный танец как один из древнейших видов народного творчества.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Балет как жанр музыкально-театрального искусства.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Танец и пантомима как главные выразительные средства хореографии.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классического танца как основа балетного спектакля.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Характерный танец и его роль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и ее значение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Кордебалет и его значение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Сценография и ее роль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Дуэтный танец и его образно-драматургическая роль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Историко-бытовой танец как вид сценического танца.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исполнительского мастерства артиста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Классическое балетное наследие как основа школы классического танца.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Выдающиес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композиторы в истории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Реформа Ж.-Ж.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Новерра и 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значение для развития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Ш.Дидло.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Новато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рство исполнительского стиля М.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Тальони.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Балет </w:t>
      </w:r>
      <w:r w:rsidRPr="00924EEA">
        <w:rPr>
          <w:rFonts w:ascii="Times New Roman" w:eastAsia="Calibri" w:hAnsi="Times New Roman" w:cs="Times New Roman"/>
          <w:sz w:val="30"/>
          <w:szCs w:val="30"/>
        </w:rPr>
        <w:t>«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Сильфида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как эталон эстетики романтического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Ж.-Ж.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Перро.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Балет </w:t>
      </w:r>
      <w:r w:rsidRPr="00924EEA">
        <w:rPr>
          <w:rFonts w:ascii="Times New Roman" w:eastAsia="Calibri" w:hAnsi="Times New Roman" w:cs="Times New Roman"/>
          <w:sz w:val="30"/>
          <w:szCs w:val="30"/>
        </w:rPr>
        <w:t>«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Жизель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как вершина романтического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артисты западноевропейского балета XVII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XIX вв.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И.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Вальберха – первого русского балетмейстера.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М.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Петипа и ее значение для развития русско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 и мирового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Calibri" w:hAnsi="Times New Roman" w:cs="Times New Roman"/>
          <w:sz w:val="30"/>
          <w:szCs w:val="30"/>
        </w:rPr>
        <w:t>Балет П.Чайковского «Лебединое озер</w:t>
      </w:r>
      <w:r>
        <w:rPr>
          <w:rFonts w:ascii="Times New Roman" w:eastAsia="Calibri" w:hAnsi="Times New Roman" w:cs="Times New Roman"/>
          <w:sz w:val="30"/>
          <w:szCs w:val="30"/>
        </w:rPr>
        <w:t>о» в постановке М.Петипа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Л.</w:t>
      </w:r>
      <w:r w:rsidRPr="00924EEA">
        <w:rPr>
          <w:rFonts w:ascii="Times New Roman" w:eastAsia="Calibri" w:hAnsi="Times New Roman" w:cs="Times New Roman"/>
          <w:sz w:val="30"/>
          <w:szCs w:val="30"/>
        </w:rPr>
        <w:t>Иванова как шедевр к</w:t>
      </w:r>
      <w:r>
        <w:rPr>
          <w:rFonts w:ascii="Times New Roman" w:eastAsia="Calibri" w:hAnsi="Times New Roman" w:cs="Times New Roman"/>
          <w:sz w:val="30"/>
          <w:szCs w:val="30"/>
        </w:rPr>
        <w:t>лассического балетного наследия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зарубежные хореографы ХХ в.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Историческо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е значение «Русских сезонов» С.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Дягилева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развития мирового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Реформаторская постановочная деятельность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Фокина.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Исполнительское мастерство артистов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«Русского балета Дягилева» (А.Павлова, Т.Карсавина, В.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Нижинский и др.).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Легендарные артисты советского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А.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Вагановой как выдающееся явление балетной педагогики.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спектакли советского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Балетный театр Ю.</w:t>
      </w: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артисты белорусского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Балет М.Кро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шнера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Соловей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постановке А.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Ермолаева как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первый национальный спектакль в истории белорусского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К.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Муллера.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С.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Дречина.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ение творческой деятельности О.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Дадишкилиани дл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 развития белорусского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постановочного мышления В.Елизарьева.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Творчество ведущих профессиональных хореографических коллективов Республики Беларусь.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Белорусский балет в начале 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ХХ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I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в.: репертуар, тенденции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проблемы развития.</w:t>
      </w:r>
    </w:p>
    <w:bookmarkEnd w:id="76"/>
    <w:p w:rsidR="001C6D91" w:rsidRPr="009847F0" w:rsidRDefault="001C6D91" w:rsidP="00951D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1-21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04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02 Искусствоведение,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е специальности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1-21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04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02-01 Искусствоведение (музыковедение)</w:t>
      </w:r>
      <w:bookmarkEnd w:id="70"/>
    </w:p>
    <w:p w:rsidR="001C6D91" w:rsidRPr="009847F0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77" w:name="_Toc477191065"/>
      <w:bookmarkStart w:id="78" w:name="_Toc33435840"/>
      <w:bookmarkStart w:id="79" w:name="_Toc33866057"/>
      <w:bookmarkEnd w:id="71"/>
      <w:bookmarkEnd w:id="72"/>
      <w:bookmarkEnd w:id="73"/>
      <w:bookmarkEnd w:id="74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направлению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1-21 04 02-01 Искусствоведение (музыковедение)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  <w:bookmarkEnd w:id="77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«Гармония»;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«Музыкальная литература».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80" w:name="_Toc33435842"/>
      <w:bookmarkStart w:id="81" w:name="_Toc33866059"/>
      <w:bookmarkEnd w:id="78"/>
      <w:bookmarkEnd w:id="79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  <w:bookmarkEnd w:id="80"/>
      <w:bookmarkEnd w:id="81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1942E3" w:rsidRDefault="001C6D91" w:rsidP="001942E3">
      <w:pPr>
        <w:pStyle w:val="a"/>
        <w:numPr>
          <w:ilvl w:val="0"/>
          <w:numId w:val="45"/>
        </w:numPr>
        <w:tabs>
          <w:tab w:val="clear" w:pos="360"/>
          <w:tab w:val="num" w:pos="0"/>
          <w:tab w:val="num" w:pos="993"/>
        </w:tabs>
        <w:spacing w:before="0"/>
        <w:ind w:left="0" w:firstLine="774"/>
        <w:rPr>
          <w:rFonts w:cs="Times New Roman"/>
        </w:rPr>
      </w:pPr>
      <w:r w:rsidRPr="001942E3">
        <w:rPr>
          <w:rFonts w:cs="Times New Roman"/>
        </w:rPr>
        <w:t xml:space="preserve">написать трёхголосный диктант смешанного гомофонно-полифонического склада (10-16 тактов), содержащий отклонения и модуляции в тональности недиатонического родства, транспонирующие секвенции, сложные формы разрешения неаккордовых звуков. Время выполнения – 30 минут, количество проигрываний </w:t>
      </w:r>
      <w:r w:rsidRPr="001942E3">
        <w:rPr>
          <w:rFonts w:cs="Times New Roman"/>
          <w:lang w:val="be-BY"/>
        </w:rPr>
        <w:t>–</w:t>
      </w:r>
      <w:r w:rsidRPr="001942E3">
        <w:rPr>
          <w:rFonts w:cs="Times New Roman"/>
        </w:rPr>
        <w:t xml:space="preserve"> 10-12</w:t>
      </w:r>
      <w:r w:rsidRPr="001942E3">
        <w:rPr>
          <w:rFonts w:cs="Times New Roman"/>
          <w:lang w:val="be-BY"/>
        </w:rPr>
        <w:t>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тип лада в исполненном музыкальном произведении или фрагменте; интервалы и аккорды соответственно пройденному курсу гармонии, в том числе разрешение всех видов септаккордов и их обращений, включая 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септаккордов, звучностей альтерированного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#5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ь5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модуляцию в тональности недиатонического родства с возвращением в исходную тональность через энгармонизм изученных аккордов;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одно-четырехголосные примеры с модуляциями, мажорно-минорными оборотами, энгармонизмом, с различными видами метроритмических трудностей.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82" w:name="_Toc33435843"/>
      <w:bookmarkStart w:id="83" w:name="_Toc33866060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82"/>
      <w:bookmarkEnd w:id="83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1942E3" w:rsidRDefault="001C6D91" w:rsidP="001942E3">
      <w:pPr>
        <w:pStyle w:val="a"/>
        <w:numPr>
          <w:ilvl w:val="0"/>
          <w:numId w:val="46"/>
        </w:numPr>
        <w:tabs>
          <w:tab w:val="clear" w:pos="360"/>
          <w:tab w:val="num" w:pos="993"/>
        </w:tabs>
        <w:spacing w:before="0"/>
        <w:ind w:left="0" w:firstLine="709"/>
        <w:rPr>
          <w:rFonts w:cs="Times New Roman"/>
        </w:rPr>
      </w:pPr>
      <w:r w:rsidRPr="001942E3">
        <w:rPr>
          <w:rFonts w:cs="Times New Roman"/>
        </w:rPr>
        <w:t xml:space="preserve">выполнить в классе письменную работу по гармонизации мелодии </w:t>
      </w:r>
      <w:r w:rsidRPr="001942E3">
        <w:rPr>
          <w:rFonts w:cs="Times New Roman"/>
        </w:rPr>
        <w:lastRenderedPageBreak/>
        <w:t>(16-20 тактов) в простой двухчастной форме или в форме периода с разнообразными формами мелодического движения, внутритональной и модуляционной хроматикой (в том числе с энгармоническими модуляциями), любыми типами секвенций, с использованием органных пунктов, мажоро-минорных средств, эллипсиса и других изученных гармонических средств. Время выполнения – 3 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-723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четырехголосном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разрешение любых видов септаккордов и их обращений, включая 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септаккордов, звучностей альтерированного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#5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ь5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); 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секвенции всех типов (звено секвенции может включать различные виды мелодической фигурации);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модуляцию в тональности недиатонического родства, включающую постепенный и энгармонический переходы, с возвращением в исходную тональность через энгармонизм изученных аккордов;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сделать гармонический и структурный анализ музыкального произведения средней сложности (например: сонаты, фантазии, концерты Моцарта, Бетховена, Шуберта, Чайковского, Рахманинова; фортепианные пьесы Шопена, Шумана, Листа, Брамса, Грига, Дебюсси, Мусоргского, Чайковского, Рахманинова, Скрябина (до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58); романсы и песни Вольфа, Листа, Шумана, Чайковского, Бородина, Римского-Корсакова, Танеева, Рахманинова, Свиридова, Прокофьева; фрагменты из опер Вагнера, Верди, Пуччини, Римского-Корсакова).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Музыкальная литература (устно)</w:t>
      </w:r>
    </w:p>
    <w:p w:rsidR="0037099A" w:rsidRDefault="00C112E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12EA">
        <w:rPr>
          <w:rFonts w:ascii="Times New Roman" w:eastAsia="Times New Roman" w:hAnsi="Times New Roman" w:cs="Times New Roman"/>
          <w:sz w:val="30"/>
          <w:szCs w:val="30"/>
        </w:rPr>
        <w:t>Абитуриент должен знать основные этапы развития и наиболее значительные явления музыкальной культуры народов мира, искусства Беларуси, музыкальную литературу (по прилагаемому списку), хорошо ориентироваться в классической и новейшей учебной, научной, критической литературе по рассматриваемым вопросам. В ходе этапа вступительного испытания предлагаются также вопросы, выявляющие уровень общекультурной и мировоззренческой подготовки абитуриента, осведомленность в области смежных видов искусства, знание важнейших трудов музыковедов, композиторов, известных музыкальных критиков различных стран мира, материалов современной периодической печати. Знание литературы по вопросам теории музыки, истории музыки проверяется в зависимости от интересов абитуриента. Кроме того, абитуриенту будет предложено исполнить на фортепиано два из трех подготовленных заранее произведений (полифония, крупная форма, пьеса). В состав этапа вступительного испытания входит музыкальная викторина (узнавание музыкальных примеров по трансл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яции), состоящая из 20 номеров.</w:t>
      </w:r>
    </w:p>
    <w:p w:rsidR="0096334A" w:rsidRDefault="0096334A" w:rsidP="00951D52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6D91" w:rsidRPr="004F166C" w:rsidRDefault="001C6D91" w:rsidP="00951D52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F16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Список музыкальных произведений.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099A">
        <w:rPr>
          <w:rFonts w:ascii="Times New Roman" w:eastAsia="Times New Roman" w:hAnsi="Times New Roman" w:cs="Times New Roman"/>
          <w:b/>
          <w:sz w:val="30"/>
          <w:szCs w:val="30"/>
        </w:rPr>
        <w:t xml:space="preserve">1. 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Зарубежная музыкальная литература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Бах И.С.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«Хорошо темперированный клавир». Т.1. Прелюдии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фуги: До мажор, до минор, Ре мажор, ми-бемоль минор, соль минор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Хроматическая фантазия и фуга.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Итальянский концерт.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Токката и фуга ре минор для органа.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Месса си минор: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4, 8, 15, 16, 17, 20, 23.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«Страсти по Матфею»: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12, 47, 78.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Берлиоз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«Фантастическая» симфония.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Бетховен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№ 3, 5, 6, 9 (IV часть). Увертюра «Эгмонт». Сонаты для ф-но: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8, 14, 17, 21, 23.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Бизе 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«Кармен». Вступление.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3 Хор и сцена, № 4 Хабанера, № 8 Песня и мелодрама, № 9 Сегидилья и дуэт;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11 Цыганская песня, № 13 Куплеты Тореадора, № 15 Песня Хосе, № 16 Дуэт Кармен и Хосе, ариозо Хосе;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Антракт, № 19 Терцет («сцена гадания»),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 Антракт, № 26 Дуэт и заключительный хор.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Брамс И.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 ми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Бриттен Б.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Вариации и фуга на тему Генри Пёрселла для оркестра ор.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34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Вагнер Р.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«Тангейзер»: Увертюра.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«Лоэнгрин»: Вступление.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сна Эльзы),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появления Лоэнгрина);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(Вступление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сцена Ортруды и Фридриха),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(ариозо Эльзы и сцена Эльзы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Ортруды);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Вступление,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(свадебный хор),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Лоэнгрина и Эльзы),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(рассказ Лоэнгрина).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«Золото Рейна»: Вступление.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«Валькирия»: Вступление к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 («Полёт валькирий»).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«Зигфрид»: «Шелест леса».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«Закат богов»: Траурный марш.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Верди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«Риголетто»: Интродукция.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2 Баллада Герцога, № 5 Сцена и хор, № 6 Дуэт Риголетто и Спарафучиле, № 7 Сцена и дуэт Джильды и Риголетто, № 9 Сцена и ария Джильды, № 10 Сцена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хор (Финал);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 12 Сцена и ария Риголетто, № 13 Сцена и дуэт Джильды и Риголетто («Рассказ Джильды»);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15 Прелюдия, сцена и песенка Герцога, № 16 Квартет.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«Травиата»: Прелюдия.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Застольная песня, дуэт Альфреда и Виолетты Фа мажор, Сцена и ария Виолетты;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Сцена и дуэт Виолетты и Жермона (включая ариозо Жермона Ля бемоль мажор), ария Жермона Ре бемоль мажор;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ария Виолетты.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Опера «Аида»: Прелюдия.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2 Речитатив и романс Радамеса, 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3 Терцет Аиды, Амнерис и Радамеса, № 5 Сцена Аиды, № 6 Большая сцена посвящения и финал;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8 Сцена Амнерис и Аиды, № 9 Большой финал;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10 Вступление, речитатив и романс Аиды;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д. (полностью).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Гайдн Й.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Симфонии: № 45 фа диез минор «Прощальная» (I ч.), 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103 Ми-бемоль мажор «С тремоло литавр», № 104 Ре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Сонаты для ф-но ми минор № 34, Ре мажор № 37 (по каталогу Хобокена).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Гендель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Оратория «Самсон»: Увертюра, I ч.: Хор филистимлян Ре мажор, Ария Самсона ми минор, ария Маноа ре минор; II ч.: ария Михи с хором Ми бемоль мажор, Ария Далилы с хором си минор, ария Харафы Си бемоль минор; III ч.: Хор филистимлян соль минор (Сцена разрушения храма), Траурный марш До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Сюита № 7 соль минор для клавира (Пассакалья).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Гершвин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Рапсодия в блюзовых тонах.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Глюк К.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«Орфей и Эвридика»: 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Сцена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(хор пастухов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пастушек до минор), Сцена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 xml:space="preserve"> (ария Орфея); 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.: Сцена I (Орфей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фурии); III-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Ария Орфея «Потерял я Эвридику» До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Григ Э.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Концерт для ф-но с оркестром ля минор. Музыка к драме Ибсена «Пер Гюнт»: Первая сюита.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Гуно Ш.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«Фауст»: Интродукция,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 4 Кават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на Валентина, № 5 Сцена и куплеты Мефистофеля, № 7 Вальс и хор (сцена зна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комства Фауста и Маргариты); II-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д.: № 11 Сцена, баллада и ария Маргариты, № 14 Дуэт Маргариты и Фауста.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Дебюсси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24 прелюдии для ф-но: «Паруса», «Девушка с волосами цвета льна», «Затонувший собор», «Прерванная серенада», «Шаги на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снегу».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Дворжак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9 («Из Нового света»).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Лист Ф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. Симфоническая поэма «Прелюды». Венгерские рапсодии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2, 6. Соната си-минор. «Годы странствий». Тетрадь 1: «Долина Обермана», Тетрадь 2: Сонет Петрарки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104.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Мендельсон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Увертюра «Сон в летнюю ночь». Концерт для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скрипки с оркестром ми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Моцарт В.А.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а «Свадьба Фигаро»: Увертюра, 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: № 1 Интродукция (дуэт Сюзанны и Финаро), № 3 Каватина Фигаро, № 6 Ария Керубино, № 9 Ария Фигаро.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«Дон Жуан»: Увертюра,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4 Ария Лепорелло, № 7 Дуэттино Дон Жуана и Церлины, 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11 Ария Дон Жуана («С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шампанским»)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Симфонии: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40 соль минор,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41 До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Реквием: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1, 2, 3, 7.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Сонаты для ф-но: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11 Ля мажор, Фантазия и соната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14 до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Онеггер А. «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Пацифик 231» (Симфоническое движение «Pacific 231»)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Орф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«Кармина Бурана»: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1-4.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Пендерецкий Кш.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«Трен памяти жертв Хиросимы»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Пуленк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«Человеческий голос»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Пуччини Дж.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«Богема»: 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Сцена Рудольфа и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Мими; 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Вальс Мюзетты.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Равель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«Болеро».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Россини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«Сев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ильский цирюльник»: Увертюра; I-д.: № 2 Каватина Фигаро; 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5 Каватина Розины, № 6 Ария Базилио.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Сметана Б.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«Проданная невеста»: Увертюра.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сцена (ария Маженки, дуэт Маженки и Еника),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(терцет Крушины, Катинки и Кецала), финал (Полька и хор);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Фуриант,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(Ариозо Вашека),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финал (Сцена «продажи невесты»);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(ариозо Вашека),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(ария Маженки).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Хиндемит П.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«Ludus tonalis»: Прелюдия, Фуга in C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Шёнберг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Кантата «Уцелевший из Варшавы».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Шопен Ф.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Мазурки: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5, 13, 15, 50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Этюды: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3, 12, 13, 14, 19.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Вальсы: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3, 7.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Ноктюрны: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2, 5, 13.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Прелюдии: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2, 4, 6, 7, 15, 20, 24.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Полонезы: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2, 3, 6.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Баллада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Соната для ф-но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Шуберт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Песни: «Маргарита за прялкой», «Лесной царь», «Серенада», «Двойник». «Баркарола».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«Прекрасная мельничиха»: «В путь», «Куда?», «Моя», «Охотник», «Ревность и Гордость», «Любимый цвет», «Мельник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ручей», «Колыбельная ручья».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«Зимний путь»: «Спокойно спи», «Оцепенение», «Липа», «Весенний сон», «Одиночество», «Ворон», «Седины», «Шарманщик».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 8 си минор («Неоконченная»).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Шуман Р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 Соч. для ф-но: «Карнавал»: «Преамбула», «Пьеро», «Арлекин», «Эвзебий», «Флорестан», «Киарина», «Шопен», «Эстрелла», «Панталон и Коломбина», «Паганини», «Признание», «Победный марщ давидсбюндлеров».</w:t>
      </w:r>
    </w:p>
    <w:p w:rsidR="0037099A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«Любовь поэта»: «В сияньи тёплых майских дней», «Встречаю взор очей твоих», «Над Рейна светлым простором», «Я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не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сержусь», «Напевом скрипка чарует», «Во сне я горько плакал», «Вы злые, злые песни».</w:t>
      </w:r>
    </w:p>
    <w:p w:rsidR="000D10BB" w:rsidRPr="00B20C72" w:rsidRDefault="000D10BB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lastRenderedPageBreak/>
        <w:t>2.</w:t>
      </w:r>
      <w:r w:rsidR="00FF3612">
        <w:rPr>
          <w:rFonts w:ascii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hAnsi="Times New Roman" w:cs="Times New Roman"/>
          <w:b/>
          <w:sz w:val="30"/>
          <w:szCs w:val="30"/>
        </w:rPr>
        <w:t>Русская музыкальная литература.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Балакирев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Увертюра на темы трех русских песен. Фантазия «Исламей».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Березовский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хора «Не отвержи мене».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Бортнянский Д.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хора «Скажи ми, Господи, кончину мою».</w:t>
      </w:r>
    </w:p>
    <w:p w:rsidR="0037099A" w:rsidRPr="00B20C72" w:rsidRDefault="0037099A" w:rsidP="00B2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Бородин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«Князь Игорь»: Пролог: хор «Слава», сцена затмения.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 xml:space="preserve">к.: Величальная песня «То не речка», Песня Галицкого, Хор девушек «Ой, лихонько», Княжая песня.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картина: Ариозо Ярославны, финал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 xml:space="preserve"> действия (хоры бояр «Мужайся, княгиня», «Нам, княгиня, не впервые»).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Хор половецких девушек «На безводье», Каватина Кончаковны, Каватина Владимира, Ария князя Игоря, Ария хана Кончака, Половецкая пляска с хором.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Половецкий марш.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Плач Ярославны,  Хор поселян, Финальный хор.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Симфония № 2 си минор «Богатырская».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«Спящая княжна», «Песня тёмного леса», «Морская царевна», «Для берегов отчизны».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Глазунов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№ 5. Концерт для скрипки с оркестром ля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Глинка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«Жизнь за царя»: Увертюра, 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Интродукция, Каватина и рондо Антониды, Выход Сусанина «Что гадать о свадьбе», трио «Не томи родимый»; 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Польский (Полонез), Краковяк, Вальс, Мазурка; III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Песня Вани, Квартет, Сцена Сусанина с поляками, Свадебный хор, Романс Антониды, IV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Ария Сусанина; Эпилог: Хор «Славься».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«Руслан и Людмила»: Увертюра, 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Интродукция, Каватина Антониды, Финал (хор «Лель таинственный», сцена похищения, квартет «Какое чудное мгновенье»); 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Баллада Финна, Рондо Фарлафа, Ария Руслана; III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Хор дев Наины (Персидский хор), Каватина Гориславы, Ария Ратмира; IV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Сцена и ария Людмилы, Марш Черномора;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Финал (хор «Ах ты, свет Людмила», хор «Не проснется птичка утром», хор «Слава великим богам!»)</w:t>
      </w:r>
      <w:r w:rsidR="00DA1DF0" w:rsidRPr="00B20C72">
        <w:rPr>
          <w:rFonts w:ascii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Симфонические соч.: «Камаринская», «Вальс-фантазия».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«Я помню чудное мгновенье», «Ночной смотр», «Жаворонок», «Не пой, красавица», «Ночной зефир», «Сомнение».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Даргомыжский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«Русалка»: 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r w:rsidR="00D50AAC" w:rsidRPr="00B20C72">
        <w:rPr>
          <w:rFonts w:ascii="Times New Roman" w:hAnsi="Times New Roman" w:cs="Times New Roman"/>
          <w:sz w:val="30"/>
          <w:szCs w:val="30"/>
        </w:rPr>
        <w:t>:</w:t>
      </w:r>
      <w:r w:rsidRPr="00B20C72">
        <w:rPr>
          <w:rFonts w:ascii="Times New Roman" w:hAnsi="Times New Roman" w:cs="Times New Roman"/>
          <w:sz w:val="30"/>
          <w:szCs w:val="30"/>
        </w:rPr>
        <w:t xml:space="preserve"> (целиком),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финал: Песня Наташи «По камушкам»;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r w:rsidR="00D50AAC" w:rsidRPr="00B20C72">
        <w:rPr>
          <w:rFonts w:ascii="Times New Roman" w:hAnsi="Times New Roman" w:cs="Times New Roman"/>
          <w:sz w:val="30"/>
          <w:szCs w:val="30"/>
        </w:rPr>
        <w:t>:</w:t>
      </w:r>
      <w:r w:rsidRPr="00B20C72">
        <w:rPr>
          <w:rFonts w:ascii="Times New Roman" w:hAnsi="Times New Roman" w:cs="Times New Roman"/>
          <w:sz w:val="30"/>
          <w:szCs w:val="30"/>
        </w:rPr>
        <w:t xml:space="preserve">  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>к.: Дуэт с хором Князя и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Мельника;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r w:rsidR="00D50AAC" w:rsidRPr="00B20C72">
        <w:rPr>
          <w:rFonts w:ascii="Times New Roman" w:hAnsi="Times New Roman" w:cs="Times New Roman"/>
          <w:sz w:val="30"/>
          <w:szCs w:val="30"/>
        </w:rPr>
        <w:t>:</w:t>
      </w:r>
      <w:r w:rsidRPr="00B20C72">
        <w:rPr>
          <w:rFonts w:ascii="Times New Roman" w:hAnsi="Times New Roman" w:cs="Times New Roman"/>
          <w:sz w:val="30"/>
          <w:szCs w:val="30"/>
        </w:rPr>
        <w:t xml:space="preserve"> Ария Русалки.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«Мне грустно», «Мельник», «Титулярный советник», «Старый капрал», «Червяк».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Мусоргский М.</w:t>
      </w:r>
      <w:r w:rsidR="00D50AAC"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hAnsi="Times New Roman" w:cs="Times New Roman"/>
          <w:sz w:val="30"/>
          <w:szCs w:val="30"/>
        </w:rPr>
        <w:t xml:space="preserve">Опера «Борис Годунов»: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Пролог,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Вступление, Хор «На кого ты нас покидаешь…».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 Вступление, Хор «Уж как на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небе солнцу красному слава», Монолог Бориса «Скорбит душа».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Монолог Пимена.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 Песня шинкарки, Песня Варлаама «Как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городе было во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Казани».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Плач Ксении, Монолог Бориса «Достиг я высшей власти», Сцена с курантами (малый монолог Бориса).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Монолог Марины «Скучно Марине».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Полонез, Сцена Марины и самозванца («Сцена у фонтана»).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Хор «Кормилец, батюшка (Хлеба)», Песня Юродивого.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) к.: Монолог Бориса «Прощай, мой сын, умираю…».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) к. Сцена под Кромами: Хор «Не сокол летит по поднебесью», Хор «Расходилась, разгулялась сила, удаль молодецкая».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 xml:space="preserve">Опера «Хованщина»: оркестровое вступление «Рассвет на Москве-реке»,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Сцена гадания Марфы,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Песня </w:t>
      </w:r>
      <w:r w:rsidR="00297AA6" w:rsidRPr="00B20C72">
        <w:rPr>
          <w:rFonts w:ascii="Times New Roman" w:hAnsi="Times New Roman" w:cs="Times New Roman"/>
          <w:sz w:val="30"/>
          <w:szCs w:val="30"/>
        </w:rPr>
        <w:t xml:space="preserve">Марфы «Исходила младёшенька», </w:t>
      </w:r>
      <w:r w:rsidR="00297AA6"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Сцена стрелецкой казни.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Песни: «Светик Савишна», «Озорник», «Семинарист», «Гопак», «Колыбельная Еремушке».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Фортепианный цикл «Картинки с выставки».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Мясковский Н.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№ 21 фа-диез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Прокофьев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Кантата «Александр Невский».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«Война и мир»: Эпиграф, Сцена в Отрадном, Вальс (2-я к.), 12-я картина.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«Ромео</w:t>
      </w:r>
      <w:r w:rsidR="00297AA6" w:rsidRPr="00B20C72">
        <w:rPr>
          <w:rFonts w:ascii="Times New Roman" w:hAnsi="Times New Roman" w:cs="Times New Roman"/>
          <w:sz w:val="30"/>
          <w:szCs w:val="30"/>
        </w:rPr>
        <w:t xml:space="preserve"> и Джульетта»: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="00297AA6" w:rsidRPr="00B20C72">
        <w:rPr>
          <w:rFonts w:ascii="Times New Roman" w:hAnsi="Times New Roman" w:cs="Times New Roman"/>
          <w:sz w:val="30"/>
          <w:szCs w:val="30"/>
        </w:rPr>
        <w:t>1 Вступление, I-</w:t>
      </w:r>
      <w:r w:rsidRPr="00B20C72">
        <w:rPr>
          <w:rFonts w:ascii="Times New Roman" w:hAnsi="Times New Roman" w:cs="Times New Roman"/>
          <w:sz w:val="30"/>
          <w:szCs w:val="30"/>
        </w:rPr>
        <w:t>д. I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 Ромео,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3 Улица просыпается; II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10 Джульетта-девочка,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12 Маски,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13 Танец рыцарей,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15 Меркуцио,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16 Мадригал,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18 Разъезд гостей (гавот),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21 Любовный танец; </w:t>
      </w:r>
      <w:r w:rsidR="00297AA6"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22 Народный танец,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24 Танец пяти пар; IV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28 Ромео у патера Лоренцо; III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VI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39 Прощание перед разлукой; </w:t>
      </w:r>
      <w:r w:rsidR="00297AA6"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IX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51 Эпилог. Похороны Джульетты,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52 Смерть Джульетты</w:t>
      </w:r>
      <w:r w:rsidR="00DA1DF0" w:rsidRPr="00B20C72">
        <w:rPr>
          <w:rFonts w:ascii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Симфонии: № 1 Ре мажор («Классическая»), № 7 до-диез минор (I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ч.).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Рахманинов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Соч. для ф-но: Элегия ми-бемоль минор ор.</w:t>
      </w:r>
      <w:r w:rsidR="00B20C72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3 № 2, Прелюдии ор. 3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cis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hAnsi="Times New Roman" w:cs="Times New Roman"/>
          <w:sz w:val="30"/>
          <w:szCs w:val="30"/>
        </w:rPr>
        <w:t xml:space="preserve">, ор. 23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dur</w:t>
      </w:r>
      <w:r w:rsidRPr="00B20C72">
        <w:rPr>
          <w:rFonts w:ascii="Times New Roman" w:hAnsi="Times New Roman" w:cs="Times New Roman"/>
          <w:sz w:val="30"/>
          <w:szCs w:val="30"/>
        </w:rPr>
        <w:t xml:space="preserve">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hAnsi="Times New Roman" w:cs="Times New Roman"/>
          <w:sz w:val="30"/>
          <w:szCs w:val="30"/>
        </w:rPr>
        <w:t>. Концерты для ф-но с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оркестром №№ 2, 3. Романсы: «Весенние воды», «Здесь хорошо», «Не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пой, красавица, при мне». «Сирень».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Римский-Корсаков Н.</w:t>
      </w:r>
      <w:r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«Снегурочка»: Пролог (целиком),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I</w:t>
      </w:r>
      <w:r w:rsidR="00297AA6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Сцена Снегурочки и Леля (2 песни Леля, ариетта Снегурочки), Ариетта Купавы; II</w:t>
      </w:r>
      <w:r w:rsidR="00297AA6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Шествие царя Берендея, Каватина царя Берендея; III</w:t>
      </w:r>
      <w:r w:rsidR="00297AA6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hAnsi="Times New Roman" w:cs="Times New Roman"/>
          <w:sz w:val="30"/>
          <w:szCs w:val="30"/>
        </w:rPr>
        <w:t>Сцена в заповедном лесу (Хор «Ай, во поле липонька» и песня «Купался бобер», III песня Леля), Сцена Снегурочки с Мизгирем (ариозо Мизгиря «На теплом, синем море», сцена преследования); IV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Сцена таяния Снегурочки, Финальный хор.</w:t>
      </w:r>
    </w:p>
    <w:p w:rsidR="0037099A" w:rsidRPr="00B20C72" w:rsidRDefault="0037099A" w:rsidP="00B20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«Садко»: Вступление;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Хор гостей «Будет красен день», Ария Садко;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Протяжная песня Садко, Сцена появления лебедей и их превращения, Хороводная песня Садко, Дуэт Садко 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Морской Царевны;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Песни гостей – Варяжского, Индийского, Веденецкого, финальный хор «Высота ли, высота поднебесная»;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Колыбельная Волховы.</w:t>
      </w:r>
    </w:p>
    <w:p w:rsidR="0037099A" w:rsidRPr="00B20C72" w:rsidRDefault="0037099A" w:rsidP="00B20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Опера «Царская невеста»: Увертюра.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63178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Ария Грязного, Песня Любаши, Сцена-дуэт Любаши и Грязного.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63178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Ария Марфы, Интермеццо, Сцена Любаши и Бомелия, Ария Любаши;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63178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Квинтет с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хором, Ария Марфы.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«Сказание о невидимом граде Китеже и деве Февронии»: «Сеча при Керженце».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Симфоническая сюита «Шехеразада».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Свиридов Г.</w:t>
      </w:r>
      <w:r w:rsidRPr="00B20C72">
        <w:rPr>
          <w:rFonts w:ascii="Times New Roman" w:hAnsi="Times New Roman" w:cs="Times New Roman"/>
          <w:sz w:val="30"/>
          <w:szCs w:val="30"/>
        </w:rPr>
        <w:t xml:space="preserve"> «Поэма памяти Сергея Есенина».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Скрябин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Соч. для ф-но: Прелюдии ор. 11: № 2, 4, 5, 9, 10, 14</w:t>
      </w:r>
      <w:r w:rsidR="00B20C72" w:rsidRPr="00B20C72">
        <w:rPr>
          <w:rFonts w:ascii="Times New Roman" w:hAnsi="Times New Roman" w:cs="Times New Roman"/>
          <w:sz w:val="30"/>
          <w:szCs w:val="30"/>
        </w:rPr>
        <w:t>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Поэмы ор. 32; Соната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4, Симфония №</w:t>
      </w:r>
      <w:r w:rsidR="00B20C72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3 до минор «Божественная поэма»</w:t>
      </w:r>
      <w:r w:rsidR="00DA1DF0" w:rsidRPr="00B20C72">
        <w:rPr>
          <w:rFonts w:ascii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Стравинский И.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Балеты «Петрушка»,</w:t>
      </w:r>
      <w:r w:rsidR="00DA1DF0"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hAnsi="Times New Roman" w:cs="Times New Roman"/>
          <w:sz w:val="30"/>
          <w:szCs w:val="30"/>
        </w:rPr>
        <w:t>«Весна священная»: Вступление; Весенние гадания. Пляски щеголих; Вешние хороводы.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Танеев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до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Кантата «Иоанн Дамаскин».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Чайковский П.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«Евгений Онегин» (полностью).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«Пиковая дама» (полностью).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«Лебединое озеро» (из сюиты: № 1 Сцена; № 3 Танец лебедей, № 6 Испанский танец, № 7 Неаполитанский танец)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«Щелкунчик» (из сюиты: Танец феи Драже, Трепак, Арабский танец, Вальс цветов).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Симфонии № 1, 4. Увертюра-фантазия «Ромео и Джульетта».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«Мы сидели с тобой», «Средь шумного бала», «То было раннею весной», «День ли царит».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Шостакович Д.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Симфонии № 5, 7, 14 (1, 2, 11 чч.).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Щедрин Р.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оркестра «Озорные частушки».</w:t>
      </w: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3. Белорусская музыкальная литература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Абеліёвіч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Арыя для скрыпкі з аркестрам. «Фрэскі». Сшытак 1: «Крокі ў начы», «Уцякач». Рэквіем. Рамансы на сл. М.Багдановіча: «Ты быў, як месяц, адзінокі», «Ноч». Раманс «После грозы».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Абрамовіч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Паэма для ф-на «Беларускае вяселле».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Аладаў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Сімфаньета До-мажор. Рамансы на сл. Янкі Купалы: «Сасонка», «Лета».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Алоўнікаў У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 Сімфанічная паэма «Партызанская быль». Песні: «На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Палессі гоман», Песня о Брестской крепости. Рамансы: «Мой милый друг», «Лясная песня».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Багатыроў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«У пушчах Палесся»: Хор «Ты прыдзі, вясна жаданая», Арыя Кузьміча «Люблю я прыволле». Кантаты: «Беларускім партызанам», «Беларускія песні» (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6), «Сказка о медведихе» (вместо «Беларуси»). Рамансы: «Маладыя гады», «Под небом голубым», «Прощание».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Вагнер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Балет «Подставная невеста»: «Аберак», «Белорусская полька». Балет «Свет и тени»: Оргия фанатиков, Вступление, Вариация Анежки. Вакальна-сімфанічная паэма «Вечно живые».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Вацлаў з Шамотул.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«Малітва, калі дзеці ідуць спаць».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Войцік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ў старадаўнім стылі для цымбалаў і ф-на.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Глебаў Я.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Балет «Альпийская баллада»: Колыбельная, Тарантелла, Марш фашистских карателей. Балет «Тиль Уленшпигель»: Рождение Тиля, Рождение Филиппа, Фландрия, Танец Тиля. Балет «Маленький принц»: Адажио Маленького принца и Розы.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Голанд Я.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«Агатка»: Арыя Агаткі (I дз.).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Гарэлава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 для габоя з аркестрам. Канцэрт для гітары, струннага аркестра і званоў. Рамансы на сл. Беранжэ: «Старый сержант», «Хвала беднякам».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Ельскі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Канцэртная мазурка «Танец духов» для скрыпкі і ф-на. «Танец смерти» для скрыпкі і ф-на.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Дарохін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 Сюіта для камернага аркестра «Мемарыял».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Дамарацкі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 для трубы з аркестрам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Картэс С.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«Джордано Бруно»: Монолог Бруно. Канцэрт для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ф-на з аркестрам «Капричос».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Лукас Дз.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«Кастусь Каліноўскі»: Арыя Кастуся (I дз.) Рамансы: «Фіялкі».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Кузняцоў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Саната для цымбалаў сола.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Мдзівані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Сімфанічная паэма «Диалект».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5 (I ч.).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Орда Н.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Паланэз Мі мажор «Паўночная зорка».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Падкавыраў П.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Канцэрт-паэма для скрыпкі з аркестрам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Прелюдии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Des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dur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Помазаў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для аркестра народных інструментаў «Батлейка».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Пукст Р.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Песні «Шоўкавыя травы», «Ціха сосны шумяць»,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Шумныя бярозы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Радзівіл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Дывертысмент.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Семяняка Ю.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Песні: «Беларусь – моя песня», «Явар і каліна», «Люблю цябе, Белая Русь».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Смольскі Дз.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Араторыя «Мая Радзіма» (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5, 6).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9. Канцэрт для цымбалаў з аркестрам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Солтан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Вальс з оперы «Дзікае паляванне Караля Стаха».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Туранкоў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«Кветка шчасця»: Уверцюра.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Тырманд Э.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Хор «Падаюць сняжынкі».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Цікоцкі Я.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4. Опера «Міхась Падгорны»: Песня Марысі «Плача рэчка з ручайкамі», Песня Міхася «Няхай сабе пойдзём мы ў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салдаты». Опера «Дзяўчына з Палесся»: Арыя Апанаса «Над зямлёю закружылі каршуны», Арыя Алесі «Гора край наш агарнула».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Чуркін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Сімфаньета Сі бемоль мажор. «Калыханка» для скрыпкі 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ф-на.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Шлег Л.</w:t>
      </w:r>
      <w:r w:rsidR="002D2CC4"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для хору «Лубок».</w:t>
      </w: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Примерный перечень устных вопросов: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1. Зарубежная музыкальная литература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И.С.Баха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Клавирное творчество И.С.Баха.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Духовные сочинения И.С.Баха («Страсти по Матфею», «Месса» си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минор)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Г.Ф.Генделя.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К.В.Глюка. Оперная реформа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И.Гайдна.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103 И.Гайдна.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ворчества В.А.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Моцарта.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40 В.</w:t>
      </w:r>
      <w:r w:rsidR="002A0530">
        <w:rPr>
          <w:rFonts w:ascii="Times New Roman" w:eastAsia="Times New Roman" w:hAnsi="Times New Roman" w:cs="Times New Roman"/>
          <w:sz w:val="30"/>
          <w:szCs w:val="30"/>
        </w:rPr>
        <w:t>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Моцарта.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Фантазия и соната до минор В.А.Моцарта.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Л. ван Бетховена.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3 «Героическая» Л. ван Бетховена.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Л. ван Бетховена.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К.М.Вебер и его опера «Волшебный стрелок».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Вокальная лирика Ф.Шуберта.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Р.Шумана.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Фортепианные циклы Р.Шумана.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Ф.Шопена.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Ф.Мендельсона-Бартольди.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Симфоническая музыка Г.Берлиоза («Фантастическая симфония»)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«Кармен» Ж.Бизе.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«Фауст» Ш.Гуно.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«Риголетто» Дж.Верди.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«Травиата» Дж.Верди.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Дж.Верди «Аида»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FF3612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Ф.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Листа.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«Лоэнгрин» Р.Вагнера.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ония № 9 («Из Нового света»)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Дворжака.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Э.Грига.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Значение Б.Сметаны в истории чешской музыкальной культуры.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М.Равеля.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К.Дебюсси.</w:t>
      </w:r>
    </w:p>
    <w:p w:rsidR="0037099A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Б.Бартока.</w:t>
      </w:r>
    </w:p>
    <w:p w:rsidR="000D10BB" w:rsidRPr="00B20C72" w:rsidRDefault="000D10BB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2.</w:t>
      </w:r>
      <w:r w:rsidR="00FF3612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Русская музыкальная литература.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Русская музыкальная культура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Романсы русских композиторов первой половины XIX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М.И.Глинки.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М.И.Глинки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Романсы М.И.Глинки.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А.Даргомыжского.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«Русалка» А.Даргомыжского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А.Бородина.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«Князь Игорь» А.Бородина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Исторические музыкальные драмы М.Мусоргского (опера «Борис Годунов»)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Песни и романсы М.П.Мусоргского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«Евгений Онегин»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«Пиковая дама» П.Чайковского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Увертюра-фантазия «Ромео и Джульетта» П.Чайковского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 («Зимние грёзы»)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4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Шестая симфония («Патетическая»)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Н.А.Римского-Корсакова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«Снегурочка» Н.А.Римского-Корсакова.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«Царская невеста» Н.А.Римского-Корсакова.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Симфоническое творчество Н.А.Римского-Корсакова (“Шехеразада”).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С.И.Танеева.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А.Скрябина.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А.Скрябина (Прелюдии).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наследие С.Рахманинова.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И.Стравинского.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 «Петрушка» И.Стравинского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симфонии в творчестве Н.Мясковского (симфония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21).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Балеты С.Прокофьева («Ромео и Джульетта»).</w:t>
      </w:r>
    </w:p>
    <w:p w:rsidR="0037099A" w:rsidRPr="00B20C72" w:rsidRDefault="00B20C72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Д.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Шостаковича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симфонии в творчестве Д.Шостаковича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2A0530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Шостакович. Симфония № 7.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А.Хачатуряна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Г.Свиридова.</w:t>
      </w:r>
    </w:p>
    <w:p w:rsidR="000D10BB" w:rsidRPr="00B20C72" w:rsidRDefault="0037099A" w:rsidP="000D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«Поэма памяти Сергея Есенина» Г.Свиридова.</w:t>
      </w: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="00FF3612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Белорусская музыкальная литература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Фольклорные традиции Беларуси.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Творчество композиторов Беларуси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веков.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Традиции кантовой музыки Беларуси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Музыкальный театр Беларуси в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веках.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Композиторы Беларуси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Композиторы Беларуси второй половины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Значение В.Золотарёва в истории белорусской музыки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Симфоньетта «Белорусские картинки» Н.Чуркина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Н.Аладова.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Н.Аладова.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А.Богатырёва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«У пушчах Палесся» А.Богатырёва.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Кантата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Беларускім партызанам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 А.Богатырёва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Кантата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Беларускія песні</w:t>
      </w:r>
      <w:r w:rsidR="002A0530">
        <w:rPr>
          <w:rFonts w:ascii="Times New Roman" w:eastAsia="Times New Roman" w:hAnsi="Times New Roman" w:cs="Times New Roman"/>
          <w:sz w:val="30"/>
          <w:szCs w:val="30"/>
        </w:rPr>
        <w:t>»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Богатырёва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Л.Абелиовича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Л.Абелиовича. Фортепианный цикл «Фрески».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Е.Тикоцкого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Падгорны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». Опера «А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леся» («Дзяўчына з Палесся») Е.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Тикоцкого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FF3612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Балетное творчество Г.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Вагнера.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Д.Смольского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Оратория «Мая Радз</w:t>
      </w:r>
      <w:r w:rsidR="002A0530">
        <w:rPr>
          <w:rFonts w:ascii="Times New Roman" w:eastAsia="Times New Roman" w:hAnsi="Times New Roman" w:cs="Times New Roman"/>
          <w:sz w:val="30"/>
          <w:szCs w:val="30"/>
        </w:rPr>
        <w:t>іма» Д.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Смольского.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Е.Глебова.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Е.Глебова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Балеты Е.Глебова.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С.Кортеса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А.Мдивани.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песни в творчестве белорусских композиторов (Ю.Семеняко, В.Оловников, И.Лученок).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Оперное творчество белорусских композиторов второй половины ХХ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Современные композиторы Беларуси (Г.Горелова, В.Кузнецов, О.Ходоско).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Камерно-инструментальная музыка Беларуси второй половины ХХ – начала ХХ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22053D" w:rsidRDefault="0037099A" w:rsidP="0022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Камерно-вокальная музыка Беларуси второй половины ХХ – начала ХХ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22053D" w:rsidRPr="00B20C72" w:rsidRDefault="0022053D" w:rsidP="0022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35E2E" w:rsidRPr="006D7176" w:rsidRDefault="00D35E2E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 w:rsidRPr="006D7176"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СОГЛАСОВАНО</w:t>
      </w:r>
    </w:p>
    <w:p w:rsidR="00D35E2E" w:rsidRPr="006D7176" w:rsidRDefault="00D35E2E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00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 w:rsidRPr="006D7176"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Заместитель Министра образования Республики Беларусь</w:t>
      </w:r>
    </w:p>
    <w:p w:rsidR="0022053D" w:rsidRPr="006D7176" w:rsidRDefault="0022053D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А.В.Кадлубай</w:t>
      </w:r>
    </w:p>
    <w:p w:rsidR="00E46D85" w:rsidRPr="00246EF0" w:rsidRDefault="006A4A91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______.______.202</w:t>
      </w:r>
      <w:r w:rsidR="00802CF2"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2</w:t>
      </w:r>
    </w:p>
    <w:sectPr w:rsidR="00E46D85" w:rsidRPr="00246EF0" w:rsidSect="00D41247">
      <w:headerReference w:type="default" r:id="rId9"/>
      <w:footnotePr>
        <w:numFmt w:val="chicago"/>
      </w:footnotePr>
      <w:pgSz w:w="11906" w:h="16838"/>
      <w:pgMar w:top="1134" w:right="567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72" w:rsidRDefault="00A76E72" w:rsidP="009538CB">
      <w:pPr>
        <w:spacing w:after="0" w:line="240" w:lineRule="auto"/>
      </w:pPr>
      <w:r>
        <w:separator/>
      </w:r>
    </w:p>
  </w:endnote>
  <w:endnote w:type="continuationSeparator" w:id="0">
    <w:p w:rsidR="00A76E72" w:rsidRDefault="00A76E72" w:rsidP="009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72" w:rsidRDefault="00A76E72" w:rsidP="009538CB">
      <w:pPr>
        <w:spacing w:after="0" w:line="240" w:lineRule="auto"/>
      </w:pPr>
      <w:r>
        <w:separator/>
      </w:r>
    </w:p>
  </w:footnote>
  <w:footnote w:type="continuationSeparator" w:id="0">
    <w:p w:rsidR="00A76E72" w:rsidRDefault="00A76E72" w:rsidP="009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0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957" w:rsidRPr="00A34F62" w:rsidRDefault="002909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4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4F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4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E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4F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190011"/>
    <w:lvl w:ilvl="0">
      <w:start w:val="1"/>
      <w:numFmt w:val="decimal"/>
      <w:lvlText w:val="%1)"/>
      <w:lvlJc w:val="left"/>
      <w:pPr>
        <w:ind w:left="643" w:hanging="360"/>
      </w:pPr>
    </w:lvl>
  </w:abstractNum>
  <w:abstractNum w:abstractNumId="1">
    <w:nsid w:val="FFFFFF88"/>
    <w:multiLevelType w:val="singleLevel"/>
    <w:tmpl w:val="7AC443D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B51EB9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644D3"/>
    <w:multiLevelType w:val="hybridMultilevel"/>
    <w:tmpl w:val="5E6CE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21B4C"/>
    <w:multiLevelType w:val="hybridMultilevel"/>
    <w:tmpl w:val="ACB06B8C"/>
    <w:lvl w:ilvl="0" w:tplc="4EAC9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0D97"/>
    <w:multiLevelType w:val="hybridMultilevel"/>
    <w:tmpl w:val="23527B98"/>
    <w:lvl w:ilvl="0" w:tplc="C95A0EF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27022"/>
    <w:multiLevelType w:val="hybridMultilevel"/>
    <w:tmpl w:val="44D647C8"/>
    <w:lvl w:ilvl="0" w:tplc="E162F3B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1888"/>
    <w:multiLevelType w:val="hybridMultilevel"/>
    <w:tmpl w:val="977AA008"/>
    <w:lvl w:ilvl="0" w:tplc="91281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C5560"/>
    <w:multiLevelType w:val="hybridMultilevel"/>
    <w:tmpl w:val="0024C18A"/>
    <w:lvl w:ilvl="0" w:tplc="EA926DF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70D4E"/>
    <w:multiLevelType w:val="hybridMultilevel"/>
    <w:tmpl w:val="19227286"/>
    <w:lvl w:ilvl="0" w:tplc="672C7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BD0"/>
    <w:multiLevelType w:val="hybridMultilevel"/>
    <w:tmpl w:val="8CD41C0C"/>
    <w:lvl w:ilvl="0" w:tplc="E2A0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04F4D"/>
    <w:multiLevelType w:val="hybridMultilevel"/>
    <w:tmpl w:val="E94A433A"/>
    <w:lvl w:ilvl="0" w:tplc="80E418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9"/>
  </w:num>
  <w:num w:numId="26">
    <w:abstractNumId w:val="4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2"/>
  </w:num>
  <w:num w:numId="32">
    <w:abstractNumId w:val="1"/>
    <w:lvlOverride w:ilvl="0">
      <w:startOverride w:val="1"/>
    </w:lvlOverride>
  </w:num>
  <w:num w:numId="33">
    <w:abstractNumId w:val="10"/>
  </w:num>
  <w:num w:numId="34">
    <w:abstractNumId w:val="11"/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B"/>
    <w:rsid w:val="00010D90"/>
    <w:rsid w:val="00011412"/>
    <w:rsid w:val="00014D04"/>
    <w:rsid w:val="000261F2"/>
    <w:rsid w:val="000353EB"/>
    <w:rsid w:val="00044501"/>
    <w:rsid w:val="0005079E"/>
    <w:rsid w:val="00067182"/>
    <w:rsid w:val="00067266"/>
    <w:rsid w:val="0007227D"/>
    <w:rsid w:val="00083AC3"/>
    <w:rsid w:val="00083E38"/>
    <w:rsid w:val="00093D7A"/>
    <w:rsid w:val="000A3FBE"/>
    <w:rsid w:val="000A5829"/>
    <w:rsid w:val="000A647F"/>
    <w:rsid w:val="000A67EA"/>
    <w:rsid w:val="000B071A"/>
    <w:rsid w:val="000C04EA"/>
    <w:rsid w:val="000C4372"/>
    <w:rsid w:val="000C5069"/>
    <w:rsid w:val="000D10BB"/>
    <w:rsid w:val="000E0A33"/>
    <w:rsid w:val="000E1E75"/>
    <w:rsid w:val="000F0F3D"/>
    <w:rsid w:val="001009A7"/>
    <w:rsid w:val="0010317B"/>
    <w:rsid w:val="00103E91"/>
    <w:rsid w:val="001071D2"/>
    <w:rsid w:val="001133CD"/>
    <w:rsid w:val="00116170"/>
    <w:rsid w:val="001259F3"/>
    <w:rsid w:val="001273FE"/>
    <w:rsid w:val="00135EB0"/>
    <w:rsid w:val="00136110"/>
    <w:rsid w:val="00141EC4"/>
    <w:rsid w:val="001456A0"/>
    <w:rsid w:val="00153433"/>
    <w:rsid w:val="0015770F"/>
    <w:rsid w:val="00175ADC"/>
    <w:rsid w:val="00177655"/>
    <w:rsid w:val="00180448"/>
    <w:rsid w:val="00186914"/>
    <w:rsid w:val="00187290"/>
    <w:rsid w:val="00192F71"/>
    <w:rsid w:val="001942E3"/>
    <w:rsid w:val="001946AC"/>
    <w:rsid w:val="001B3BF9"/>
    <w:rsid w:val="001B4DE7"/>
    <w:rsid w:val="001C6D91"/>
    <w:rsid w:val="001E6189"/>
    <w:rsid w:val="001F457C"/>
    <w:rsid w:val="00201403"/>
    <w:rsid w:val="00211CA6"/>
    <w:rsid w:val="00215A1A"/>
    <w:rsid w:val="002170C4"/>
    <w:rsid w:val="0022053D"/>
    <w:rsid w:val="00221964"/>
    <w:rsid w:val="0022430F"/>
    <w:rsid w:val="00225CB5"/>
    <w:rsid w:val="00244E39"/>
    <w:rsid w:val="00246E01"/>
    <w:rsid w:val="00246EF0"/>
    <w:rsid w:val="0025619D"/>
    <w:rsid w:val="002573AD"/>
    <w:rsid w:val="002605C1"/>
    <w:rsid w:val="002606E3"/>
    <w:rsid w:val="002624E9"/>
    <w:rsid w:val="0026667D"/>
    <w:rsid w:val="00272957"/>
    <w:rsid w:val="00273B6C"/>
    <w:rsid w:val="00281FB7"/>
    <w:rsid w:val="00290957"/>
    <w:rsid w:val="00292380"/>
    <w:rsid w:val="0029546F"/>
    <w:rsid w:val="00295E30"/>
    <w:rsid w:val="00296B26"/>
    <w:rsid w:val="00297AA6"/>
    <w:rsid w:val="002A0530"/>
    <w:rsid w:val="002A48D6"/>
    <w:rsid w:val="002B45C9"/>
    <w:rsid w:val="002C3946"/>
    <w:rsid w:val="002D2CC4"/>
    <w:rsid w:val="002E05B2"/>
    <w:rsid w:val="002E7606"/>
    <w:rsid w:val="002F5A69"/>
    <w:rsid w:val="0032692C"/>
    <w:rsid w:val="00337A80"/>
    <w:rsid w:val="00343093"/>
    <w:rsid w:val="00367B2C"/>
    <w:rsid w:val="0037099A"/>
    <w:rsid w:val="00372A94"/>
    <w:rsid w:val="00373FB5"/>
    <w:rsid w:val="00380B4A"/>
    <w:rsid w:val="00385EC2"/>
    <w:rsid w:val="003B1DDC"/>
    <w:rsid w:val="003B6D0B"/>
    <w:rsid w:val="003C0976"/>
    <w:rsid w:val="003D0CED"/>
    <w:rsid w:val="003D32A3"/>
    <w:rsid w:val="003E6EBC"/>
    <w:rsid w:val="003F30FA"/>
    <w:rsid w:val="004013CB"/>
    <w:rsid w:val="004014B2"/>
    <w:rsid w:val="00401671"/>
    <w:rsid w:val="00401EB0"/>
    <w:rsid w:val="004146DD"/>
    <w:rsid w:val="0041481F"/>
    <w:rsid w:val="0041743D"/>
    <w:rsid w:val="00422B2D"/>
    <w:rsid w:val="004264FB"/>
    <w:rsid w:val="00426C69"/>
    <w:rsid w:val="00432420"/>
    <w:rsid w:val="00435AC2"/>
    <w:rsid w:val="004459B0"/>
    <w:rsid w:val="00445FC4"/>
    <w:rsid w:val="004470E3"/>
    <w:rsid w:val="00453FE6"/>
    <w:rsid w:val="00461C66"/>
    <w:rsid w:val="00475CBA"/>
    <w:rsid w:val="00477432"/>
    <w:rsid w:val="004A3B87"/>
    <w:rsid w:val="004B144E"/>
    <w:rsid w:val="004B389D"/>
    <w:rsid w:val="004D4EB1"/>
    <w:rsid w:val="004E58D0"/>
    <w:rsid w:val="004F166C"/>
    <w:rsid w:val="004F352A"/>
    <w:rsid w:val="00507580"/>
    <w:rsid w:val="00511194"/>
    <w:rsid w:val="0051463F"/>
    <w:rsid w:val="005254DD"/>
    <w:rsid w:val="005376C7"/>
    <w:rsid w:val="00556813"/>
    <w:rsid w:val="00563CD3"/>
    <w:rsid w:val="005669FF"/>
    <w:rsid w:val="00571035"/>
    <w:rsid w:val="0057754A"/>
    <w:rsid w:val="0058057D"/>
    <w:rsid w:val="005806C8"/>
    <w:rsid w:val="00583151"/>
    <w:rsid w:val="00585175"/>
    <w:rsid w:val="005864EB"/>
    <w:rsid w:val="005A0123"/>
    <w:rsid w:val="005A2736"/>
    <w:rsid w:val="005A7CB7"/>
    <w:rsid w:val="005B05DE"/>
    <w:rsid w:val="005B2769"/>
    <w:rsid w:val="005B765F"/>
    <w:rsid w:val="005D5091"/>
    <w:rsid w:val="005E2BF4"/>
    <w:rsid w:val="005E38CF"/>
    <w:rsid w:val="005E48BA"/>
    <w:rsid w:val="005E647C"/>
    <w:rsid w:val="005F1CBF"/>
    <w:rsid w:val="005F6BA2"/>
    <w:rsid w:val="005F6DD3"/>
    <w:rsid w:val="00605AC5"/>
    <w:rsid w:val="0061041F"/>
    <w:rsid w:val="0061124F"/>
    <w:rsid w:val="00613369"/>
    <w:rsid w:val="006312DB"/>
    <w:rsid w:val="0063178C"/>
    <w:rsid w:val="006352C8"/>
    <w:rsid w:val="00636D8A"/>
    <w:rsid w:val="00637AE9"/>
    <w:rsid w:val="006459AD"/>
    <w:rsid w:val="00650F53"/>
    <w:rsid w:val="006524FD"/>
    <w:rsid w:val="00676E87"/>
    <w:rsid w:val="00680DC4"/>
    <w:rsid w:val="00686331"/>
    <w:rsid w:val="006A0812"/>
    <w:rsid w:val="006A4A91"/>
    <w:rsid w:val="006B459D"/>
    <w:rsid w:val="006B6241"/>
    <w:rsid w:val="006B7E5D"/>
    <w:rsid w:val="006C0888"/>
    <w:rsid w:val="006C3AB4"/>
    <w:rsid w:val="006D7176"/>
    <w:rsid w:val="006D7516"/>
    <w:rsid w:val="006E4D4A"/>
    <w:rsid w:val="006E724C"/>
    <w:rsid w:val="0070686E"/>
    <w:rsid w:val="00711E17"/>
    <w:rsid w:val="00717144"/>
    <w:rsid w:val="00717E03"/>
    <w:rsid w:val="0072028F"/>
    <w:rsid w:val="0073071A"/>
    <w:rsid w:val="007349B4"/>
    <w:rsid w:val="007351CB"/>
    <w:rsid w:val="00735285"/>
    <w:rsid w:val="00745861"/>
    <w:rsid w:val="0076022F"/>
    <w:rsid w:val="0077451A"/>
    <w:rsid w:val="00782113"/>
    <w:rsid w:val="007942CE"/>
    <w:rsid w:val="007968EE"/>
    <w:rsid w:val="007A40C3"/>
    <w:rsid w:val="007B5810"/>
    <w:rsid w:val="007C1592"/>
    <w:rsid w:val="007C626F"/>
    <w:rsid w:val="007E3BA5"/>
    <w:rsid w:val="007E701A"/>
    <w:rsid w:val="007F05F3"/>
    <w:rsid w:val="007F0EAE"/>
    <w:rsid w:val="007F2956"/>
    <w:rsid w:val="00802CF2"/>
    <w:rsid w:val="00807137"/>
    <w:rsid w:val="00810AA6"/>
    <w:rsid w:val="008154FA"/>
    <w:rsid w:val="00821C0A"/>
    <w:rsid w:val="00827496"/>
    <w:rsid w:val="00834385"/>
    <w:rsid w:val="008425AB"/>
    <w:rsid w:val="00843CB8"/>
    <w:rsid w:val="008469BA"/>
    <w:rsid w:val="00847222"/>
    <w:rsid w:val="00855C05"/>
    <w:rsid w:val="00855E8E"/>
    <w:rsid w:val="00865A23"/>
    <w:rsid w:val="00865E5A"/>
    <w:rsid w:val="00867D93"/>
    <w:rsid w:val="008772FC"/>
    <w:rsid w:val="00877F12"/>
    <w:rsid w:val="008803CF"/>
    <w:rsid w:val="00886AB4"/>
    <w:rsid w:val="00887FBD"/>
    <w:rsid w:val="008966BA"/>
    <w:rsid w:val="008A43E6"/>
    <w:rsid w:val="008A46EF"/>
    <w:rsid w:val="008A5B02"/>
    <w:rsid w:val="008B69BA"/>
    <w:rsid w:val="008C04B8"/>
    <w:rsid w:val="008C1681"/>
    <w:rsid w:val="008C5091"/>
    <w:rsid w:val="008D4B51"/>
    <w:rsid w:val="008D63C1"/>
    <w:rsid w:val="008F121D"/>
    <w:rsid w:val="008F65C1"/>
    <w:rsid w:val="008F7663"/>
    <w:rsid w:val="00904FF6"/>
    <w:rsid w:val="0091270D"/>
    <w:rsid w:val="00915EA0"/>
    <w:rsid w:val="00922E73"/>
    <w:rsid w:val="00923906"/>
    <w:rsid w:val="00923F3F"/>
    <w:rsid w:val="00924EEA"/>
    <w:rsid w:val="009276FF"/>
    <w:rsid w:val="00931F9F"/>
    <w:rsid w:val="00941771"/>
    <w:rsid w:val="00941AD9"/>
    <w:rsid w:val="00945F63"/>
    <w:rsid w:val="00950EE0"/>
    <w:rsid w:val="00951D52"/>
    <w:rsid w:val="00952A1D"/>
    <w:rsid w:val="009538CB"/>
    <w:rsid w:val="00956470"/>
    <w:rsid w:val="0096178B"/>
    <w:rsid w:val="00962F38"/>
    <w:rsid w:val="0096334A"/>
    <w:rsid w:val="0096793D"/>
    <w:rsid w:val="00967C4E"/>
    <w:rsid w:val="00972798"/>
    <w:rsid w:val="009847F0"/>
    <w:rsid w:val="00985D0A"/>
    <w:rsid w:val="00987FBC"/>
    <w:rsid w:val="009A4A75"/>
    <w:rsid w:val="009B0E7B"/>
    <w:rsid w:val="009C173C"/>
    <w:rsid w:val="009C4756"/>
    <w:rsid w:val="009C59CA"/>
    <w:rsid w:val="009C6889"/>
    <w:rsid w:val="009D5E56"/>
    <w:rsid w:val="009D6D4E"/>
    <w:rsid w:val="009D7786"/>
    <w:rsid w:val="009E37D7"/>
    <w:rsid w:val="009F14B9"/>
    <w:rsid w:val="00A132AA"/>
    <w:rsid w:val="00A142E8"/>
    <w:rsid w:val="00A23858"/>
    <w:rsid w:val="00A31AAE"/>
    <w:rsid w:val="00A34F62"/>
    <w:rsid w:val="00A35285"/>
    <w:rsid w:val="00A3737B"/>
    <w:rsid w:val="00A424F5"/>
    <w:rsid w:val="00A474AB"/>
    <w:rsid w:val="00A57530"/>
    <w:rsid w:val="00A64346"/>
    <w:rsid w:val="00A64F73"/>
    <w:rsid w:val="00A66004"/>
    <w:rsid w:val="00A76E72"/>
    <w:rsid w:val="00A83627"/>
    <w:rsid w:val="00A8554F"/>
    <w:rsid w:val="00AA2A78"/>
    <w:rsid w:val="00AA2BF8"/>
    <w:rsid w:val="00AA6EE3"/>
    <w:rsid w:val="00AC044D"/>
    <w:rsid w:val="00AC70F9"/>
    <w:rsid w:val="00AD50B5"/>
    <w:rsid w:val="00AD549D"/>
    <w:rsid w:val="00AD6097"/>
    <w:rsid w:val="00AE0D8E"/>
    <w:rsid w:val="00AE47B7"/>
    <w:rsid w:val="00AE7008"/>
    <w:rsid w:val="00AF1614"/>
    <w:rsid w:val="00AF2846"/>
    <w:rsid w:val="00AF69C4"/>
    <w:rsid w:val="00B07049"/>
    <w:rsid w:val="00B1194D"/>
    <w:rsid w:val="00B20C72"/>
    <w:rsid w:val="00B22E76"/>
    <w:rsid w:val="00B40A0F"/>
    <w:rsid w:val="00B53628"/>
    <w:rsid w:val="00B54C9A"/>
    <w:rsid w:val="00B60C29"/>
    <w:rsid w:val="00B6104A"/>
    <w:rsid w:val="00B61724"/>
    <w:rsid w:val="00B64FDA"/>
    <w:rsid w:val="00B65DF0"/>
    <w:rsid w:val="00B819FE"/>
    <w:rsid w:val="00B91D6B"/>
    <w:rsid w:val="00B960F1"/>
    <w:rsid w:val="00BA5807"/>
    <w:rsid w:val="00BA7D88"/>
    <w:rsid w:val="00BB3F1B"/>
    <w:rsid w:val="00BC058F"/>
    <w:rsid w:val="00BC258D"/>
    <w:rsid w:val="00BC557A"/>
    <w:rsid w:val="00BF373C"/>
    <w:rsid w:val="00C02D57"/>
    <w:rsid w:val="00C04639"/>
    <w:rsid w:val="00C05086"/>
    <w:rsid w:val="00C112EA"/>
    <w:rsid w:val="00C14B56"/>
    <w:rsid w:val="00C17979"/>
    <w:rsid w:val="00C31F58"/>
    <w:rsid w:val="00C32147"/>
    <w:rsid w:val="00C44D9E"/>
    <w:rsid w:val="00C52997"/>
    <w:rsid w:val="00C56559"/>
    <w:rsid w:val="00C62109"/>
    <w:rsid w:val="00C66F56"/>
    <w:rsid w:val="00C76FC0"/>
    <w:rsid w:val="00C96F3A"/>
    <w:rsid w:val="00CA22E8"/>
    <w:rsid w:val="00CA6936"/>
    <w:rsid w:val="00CA6F84"/>
    <w:rsid w:val="00CB1016"/>
    <w:rsid w:val="00CB2C52"/>
    <w:rsid w:val="00CB73CA"/>
    <w:rsid w:val="00CD49FB"/>
    <w:rsid w:val="00CD4DC2"/>
    <w:rsid w:val="00CF30D6"/>
    <w:rsid w:val="00CF3E12"/>
    <w:rsid w:val="00D037E6"/>
    <w:rsid w:val="00D06A67"/>
    <w:rsid w:val="00D127DA"/>
    <w:rsid w:val="00D142A9"/>
    <w:rsid w:val="00D25C86"/>
    <w:rsid w:val="00D30DE9"/>
    <w:rsid w:val="00D35E2E"/>
    <w:rsid w:val="00D404A3"/>
    <w:rsid w:val="00D41247"/>
    <w:rsid w:val="00D43F3D"/>
    <w:rsid w:val="00D46DBE"/>
    <w:rsid w:val="00D46EF2"/>
    <w:rsid w:val="00D50996"/>
    <w:rsid w:val="00D50AAC"/>
    <w:rsid w:val="00D57C4C"/>
    <w:rsid w:val="00D62781"/>
    <w:rsid w:val="00D668AC"/>
    <w:rsid w:val="00D7045F"/>
    <w:rsid w:val="00D832EB"/>
    <w:rsid w:val="00D8449E"/>
    <w:rsid w:val="00D861E4"/>
    <w:rsid w:val="00D90B7E"/>
    <w:rsid w:val="00D90C99"/>
    <w:rsid w:val="00D91CF5"/>
    <w:rsid w:val="00D92227"/>
    <w:rsid w:val="00DA1DF0"/>
    <w:rsid w:val="00DA3213"/>
    <w:rsid w:val="00DA7F43"/>
    <w:rsid w:val="00DB10D5"/>
    <w:rsid w:val="00DB2592"/>
    <w:rsid w:val="00DB560F"/>
    <w:rsid w:val="00DC4794"/>
    <w:rsid w:val="00DD40DE"/>
    <w:rsid w:val="00DE1F06"/>
    <w:rsid w:val="00E06757"/>
    <w:rsid w:val="00E2098F"/>
    <w:rsid w:val="00E21005"/>
    <w:rsid w:val="00E26485"/>
    <w:rsid w:val="00E32034"/>
    <w:rsid w:val="00E32A56"/>
    <w:rsid w:val="00E34502"/>
    <w:rsid w:val="00E4601E"/>
    <w:rsid w:val="00E466E7"/>
    <w:rsid w:val="00E46D85"/>
    <w:rsid w:val="00E57689"/>
    <w:rsid w:val="00E62E0A"/>
    <w:rsid w:val="00E7051D"/>
    <w:rsid w:val="00E73C46"/>
    <w:rsid w:val="00E73C47"/>
    <w:rsid w:val="00E75880"/>
    <w:rsid w:val="00E82211"/>
    <w:rsid w:val="00E8369B"/>
    <w:rsid w:val="00E851CC"/>
    <w:rsid w:val="00EA1B97"/>
    <w:rsid w:val="00EA1D4E"/>
    <w:rsid w:val="00EA2F0A"/>
    <w:rsid w:val="00EA7CFC"/>
    <w:rsid w:val="00EA7DAB"/>
    <w:rsid w:val="00EB358A"/>
    <w:rsid w:val="00EB6579"/>
    <w:rsid w:val="00EB6775"/>
    <w:rsid w:val="00EC1263"/>
    <w:rsid w:val="00EC31AA"/>
    <w:rsid w:val="00ED1330"/>
    <w:rsid w:val="00ED31ED"/>
    <w:rsid w:val="00ED5B6C"/>
    <w:rsid w:val="00EF0E81"/>
    <w:rsid w:val="00EF29B8"/>
    <w:rsid w:val="00EF4314"/>
    <w:rsid w:val="00EF62A3"/>
    <w:rsid w:val="00F13E49"/>
    <w:rsid w:val="00F24A3B"/>
    <w:rsid w:val="00F3020B"/>
    <w:rsid w:val="00F34C52"/>
    <w:rsid w:val="00F46B0A"/>
    <w:rsid w:val="00F513CA"/>
    <w:rsid w:val="00F55D23"/>
    <w:rsid w:val="00F629F3"/>
    <w:rsid w:val="00F639D0"/>
    <w:rsid w:val="00F73433"/>
    <w:rsid w:val="00F8271F"/>
    <w:rsid w:val="00F83B7F"/>
    <w:rsid w:val="00FA33B7"/>
    <w:rsid w:val="00FA3E16"/>
    <w:rsid w:val="00FB6FC8"/>
    <w:rsid w:val="00FD2CB5"/>
    <w:rsid w:val="00FD436C"/>
    <w:rsid w:val="00FD5463"/>
    <w:rsid w:val="00FE0C4F"/>
    <w:rsid w:val="00FE194A"/>
    <w:rsid w:val="00FE23EC"/>
    <w:rsid w:val="00FE6C17"/>
    <w:rsid w:val="00FE7CDA"/>
    <w:rsid w:val="00FF3612"/>
    <w:rsid w:val="00FF51F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7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7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6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73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538C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91CF5"/>
    <w:pPr>
      <w:widowControl w:val="0"/>
      <w:tabs>
        <w:tab w:val="right" w:leader="dot" w:pos="9923"/>
      </w:tabs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a">
    <w:name w:val="List Number"/>
    <w:basedOn w:val="a1"/>
    <w:rsid w:val="009538CB"/>
    <w:pPr>
      <w:widowControl w:val="0"/>
      <w:numPr>
        <w:numId w:val="1"/>
      </w:numPr>
      <w:suppressAutoHyphens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Arial"/>
      <w:bCs/>
      <w:sz w:val="30"/>
      <w:szCs w:val="30"/>
      <w:lang w:eastAsia="ru-RU"/>
    </w:rPr>
  </w:style>
  <w:style w:type="paragraph" w:styleId="a6">
    <w:name w:val="header"/>
    <w:basedOn w:val="a1"/>
    <w:link w:val="a7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538CB"/>
  </w:style>
  <w:style w:type="paragraph" w:styleId="a8">
    <w:name w:val="footer"/>
    <w:basedOn w:val="a1"/>
    <w:link w:val="a9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538CB"/>
  </w:style>
  <w:style w:type="paragraph" w:styleId="21">
    <w:name w:val="List Number 2"/>
    <w:basedOn w:val="a1"/>
    <w:unhideWhenUsed/>
    <w:rsid w:val="009538CB"/>
    <w:pPr>
      <w:contextualSpacing/>
    </w:pPr>
  </w:style>
  <w:style w:type="character" w:customStyle="1" w:styleId="10">
    <w:name w:val="Заголовок 1 Знак"/>
    <w:basedOn w:val="a2"/>
    <w:link w:val="1"/>
    <w:uiPriority w:val="9"/>
    <w:rsid w:val="00E7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E73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2"/>
    <w:link w:val="4"/>
    <w:uiPriority w:val="9"/>
    <w:semiHidden/>
    <w:rsid w:val="00C56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1"/>
    <w:link w:val="ab"/>
    <w:uiPriority w:val="99"/>
    <w:semiHidden/>
    <w:unhideWhenUsed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B259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1"/>
    <w:uiPriority w:val="39"/>
    <w:semiHidden/>
    <w:unhideWhenUsed/>
    <w:qFormat/>
    <w:rsid w:val="006312DB"/>
    <w:pPr>
      <w:outlineLvl w:val="9"/>
    </w:pPr>
    <w:rPr>
      <w:lang w:eastAsia="ru-RU"/>
    </w:rPr>
  </w:style>
  <w:style w:type="paragraph" w:styleId="ad">
    <w:name w:val="Normal Indent"/>
    <w:basedOn w:val="a1"/>
    <w:semiHidden/>
    <w:unhideWhenUsed/>
    <w:rsid w:val="00D35E2E"/>
    <w:pPr>
      <w:widowControl w:val="0"/>
      <w:suppressAutoHyphens/>
      <w:autoSpaceDE w:val="0"/>
      <w:autoSpaceDN w:val="0"/>
      <w:adjustRightInd w:val="0"/>
      <w:spacing w:after="0" w:line="240" w:lineRule="auto"/>
      <w:ind w:left="1418" w:hanging="567"/>
      <w:jc w:val="both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B64F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B64FD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B64FDA"/>
    <w:rPr>
      <w:vertAlign w:val="superscript"/>
    </w:rPr>
  </w:style>
  <w:style w:type="paragraph" w:styleId="22">
    <w:name w:val="toc 2"/>
    <w:basedOn w:val="a1"/>
    <w:next w:val="a1"/>
    <w:autoRedefine/>
    <w:uiPriority w:val="39"/>
    <w:unhideWhenUsed/>
    <w:qFormat/>
    <w:rsid w:val="0018729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187290"/>
    <w:pPr>
      <w:spacing w:after="100"/>
      <w:ind w:left="440"/>
    </w:pPr>
    <w:rPr>
      <w:rFonts w:eastAsiaTheme="minorEastAsia"/>
      <w:lang w:eastAsia="ru-RU"/>
    </w:rPr>
  </w:style>
  <w:style w:type="paragraph" w:styleId="a0">
    <w:name w:val="List Bullet"/>
    <w:basedOn w:val="a1"/>
    <w:uiPriority w:val="99"/>
    <w:unhideWhenUsed/>
    <w:rsid w:val="00AD6097"/>
    <w:pPr>
      <w:numPr>
        <w:numId w:val="31"/>
      </w:numPr>
      <w:contextualSpacing/>
    </w:pPr>
  </w:style>
  <w:style w:type="paragraph" w:styleId="af1">
    <w:name w:val="List Paragraph"/>
    <w:basedOn w:val="a1"/>
    <w:uiPriority w:val="34"/>
    <w:qFormat/>
    <w:rsid w:val="000C43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7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7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6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73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538C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91CF5"/>
    <w:pPr>
      <w:widowControl w:val="0"/>
      <w:tabs>
        <w:tab w:val="right" w:leader="dot" w:pos="9923"/>
      </w:tabs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a">
    <w:name w:val="List Number"/>
    <w:basedOn w:val="a1"/>
    <w:rsid w:val="009538CB"/>
    <w:pPr>
      <w:widowControl w:val="0"/>
      <w:numPr>
        <w:numId w:val="1"/>
      </w:numPr>
      <w:suppressAutoHyphens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Arial"/>
      <w:bCs/>
      <w:sz w:val="30"/>
      <w:szCs w:val="30"/>
      <w:lang w:eastAsia="ru-RU"/>
    </w:rPr>
  </w:style>
  <w:style w:type="paragraph" w:styleId="a6">
    <w:name w:val="header"/>
    <w:basedOn w:val="a1"/>
    <w:link w:val="a7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538CB"/>
  </w:style>
  <w:style w:type="paragraph" w:styleId="a8">
    <w:name w:val="footer"/>
    <w:basedOn w:val="a1"/>
    <w:link w:val="a9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538CB"/>
  </w:style>
  <w:style w:type="paragraph" w:styleId="21">
    <w:name w:val="List Number 2"/>
    <w:basedOn w:val="a1"/>
    <w:unhideWhenUsed/>
    <w:rsid w:val="009538CB"/>
    <w:pPr>
      <w:contextualSpacing/>
    </w:pPr>
  </w:style>
  <w:style w:type="character" w:customStyle="1" w:styleId="10">
    <w:name w:val="Заголовок 1 Знак"/>
    <w:basedOn w:val="a2"/>
    <w:link w:val="1"/>
    <w:uiPriority w:val="9"/>
    <w:rsid w:val="00E7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E73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2"/>
    <w:link w:val="4"/>
    <w:uiPriority w:val="9"/>
    <w:semiHidden/>
    <w:rsid w:val="00C56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1"/>
    <w:link w:val="ab"/>
    <w:uiPriority w:val="99"/>
    <w:semiHidden/>
    <w:unhideWhenUsed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B259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1"/>
    <w:uiPriority w:val="39"/>
    <w:semiHidden/>
    <w:unhideWhenUsed/>
    <w:qFormat/>
    <w:rsid w:val="006312DB"/>
    <w:pPr>
      <w:outlineLvl w:val="9"/>
    </w:pPr>
    <w:rPr>
      <w:lang w:eastAsia="ru-RU"/>
    </w:rPr>
  </w:style>
  <w:style w:type="paragraph" w:styleId="ad">
    <w:name w:val="Normal Indent"/>
    <w:basedOn w:val="a1"/>
    <w:semiHidden/>
    <w:unhideWhenUsed/>
    <w:rsid w:val="00D35E2E"/>
    <w:pPr>
      <w:widowControl w:val="0"/>
      <w:suppressAutoHyphens/>
      <w:autoSpaceDE w:val="0"/>
      <w:autoSpaceDN w:val="0"/>
      <w:adjustRightInd w:val="0"/>
      <w:spacing w:after="0" w:line="240" w:lineRule="auto"/>
      <w:ind w:left="1418" w:hanging="567"/>
      <w:jc w:val="both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B64F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B64FD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B64FDA"/>
    <w:rPr>
      <w:vertAlign w:val="superscript"/>
    </w:rPr>
  </w:style>
  <w:style w:type="paragraph" w:styleId="22">
    <w:name w:val="toc 2"/>
    <w:basedOn w:val="a1"/>
    <w:next w:val="a1"/>
    <w:autoRedefine/>
    <w:uiPriority w:val="39"/>
    <w:unhideWhenUsed/>
    <w:qFormat/>
    <w:rsid w:val="0018729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187290"/>
    <w:pPr>
      <w:spacing w:after="100"/>
      <w:ind w:left="440"/>
    </w:pPr>
    <w:rPr>
      <w:rFonts w:eastAsiaTheme="minorEastAsia"/>
      <w:lang w:eastAsia="ru-RU"/>
    </w:rPr>
  </w:style>
  <w:style w:type="paragraph" w:styleId="a0">
    <w:name w:val="List Bullet"/>
    <w:basedOn w:val="a1"/>
    <w:uiPriority w:val="99"/>
    <w:unhideWhenUsed/>
    <w:rsid w:val="00AD6097"/>
    <w:pPr>
      <w:numPr>
        <w:numId w:val="31"/>
      </w:numPr>
      <w:contextualSpacing/>
    </w:pPr>
  </w:style>
  <w:style w:type="paragraph" w:styleId="af1">
    <w:name w:val="List Paragraph"/>
    <w:basedOn w:val="a1"/>
    <w:uiPriority w:val="34"/>
    <w:qFormat/>
    <w:rsid w:val="000C43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6155-9A19-45F8-A042-2A84802C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11093</Words>
  <Characters>63233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2020-07-10T12:14:00Z</cp:lastPrinted>
  <dcterms:created xsi:type="dcterms:W3CDTF">2022-02-18T17:28:00Z</dcterms:created>
  <dcterms:modified xsi:type="dcterms:W3CDTF">2022-02-18T17:28:00Z</dcterms:modified>
</cp:coreProperties>
</file>