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35" w:rsidRPr="00F831EF" w:rsidRDefault="00946F27" w:rsidP="007F387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31E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16F5C78" wp14:editId="583B536A">
            <wp:simplePos x="0" y="0"/>
            <wp:positionH relativeFrom="column">
              <wp:posOffset>4947920</wp:posOffset>
            </wp:positionH>
            <wp:positionV relativeFrom="paragraph">
              <wp:posOffset>-158115</wp:posOffset>
            </wp:positionV>
            <wp:extent cx="805815" cy="771525"/>
            <wp:effectExtent l="0" t="0" r="0" b="9525"/>
            <wp:wrapTopAndBottom/>
            <wp:docPr id="3" name="Рисунок 3" descr="Logo_BGAM_2012(lira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GAM_2012(lira)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1EF">
        <w:rPr>
          <w:noProof/>
          <w:color w:val="473D22"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 wp14:anchorId="76FBF208" wp14:editId="3A8105A8">
            <wp:simplePos x="0" y="0"/>
            <wp:positionH relativeFrom="column">
              <wp:posOffset>-118110</wp:posOffset>
            </wp:positionH>
            <wp:positionV relativeFrom="paragraph">
              <wp:posOffset>-310515</wp:posOffset>
            </wp:positionV>
            <wp:extent cx="1099820" cy="876300"/>
            <wp:effectExtent l="0" t="0" r="5080" b="0"/>
            <wp:wrapTopAndBottom/>
            <wp:docPr id="4" name="Рисунок 4" descr="mk_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k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835" w:rsidRPr="00F831EF">
        <w:rPr>
          <w:rFonts w:ascii="Times New Roman" w:hAnsi="Times New Roman" w:cs="Times New Roman"/>
          <w:sz w:val="28"/>
          <w:szCs w:val="28"/>
        </w:rPr>
        <w:t>Ми</w:t>
      </w:r>
      <w:r w:rsidR="00DC38DA" w:rsidRPr="00F831EF">
        <w:rPr>
          <w:rFonts w:ascii="Times New Roman" w:hAnsi="Times New Roman" w:cs="Times New Roman"/>
          <w:sz w:val="28"/>
          <w:szCs w:val="28"/>
        </w:rPr>
        <w:t>нистерство культуры Р</w:t>
      </w:r>
      <w:r w:rsidR="00BB3835" w:rsidRPr="00F831EF">
        <w:rPr>
          <w:rFonts w:ascii="Times New Roman" w:hAnsi="Times New Roman" w:cs="Times New Roman"/>
          <w:sz w:val="28"/>
          <w:szCs w:val="28"/>
        </w:rPr>
        <w:t>еспублики Беларусь</w:t>
      </w:r>
    </w:p>
    <w:p w:rsidR="00BB3835" w:rsidRPr="00F831EF" w:rsidRDefault="00BB3835" w:rsidP="007F387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>Учреждение образования «Белорусская государственная академия музыки»</w:t>
      </w:r>
    </w:p>
    <w:p w:rsidR="00625567" w:rsidRPr="00F831EF" w:rsidRDefault="00625567" w:rsidP="007F387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BB3835" w:rsidRPr="00397B9F" w:rsidRDefault="00BB3835" w:rsidP="00BB3835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46F27" w:rsidRPr="00F831EF" w:rsidRDefault="00946F27" w:rsidP="00BB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EF">
        <w:rPr>
          <w:rFonts w:ascii="Times New Roman" w:hAnsi="Times New Roman" w:cs="Times New Roman"/>
          <w:b/>
          <w:sz w:val="28"/>
          <w:szCs w:val="28"/>
        </w:rPr>
        <w:t xml:space="preserve">К 90-летнему </w:t>
      </w:r>
      <w:r w:rsidR="00397B9F" w:rsidRPr="00F831EF">
        <w:rPr>
          <w:rFonts w:ascii="Times New Roman" w:hAnsi="Times New Roman" w:cs="Times New Roman"/>
          <w:b/>
          <w:sz w:val="28"/>
          <w:szCs w:val="28"/>
        </w:rPr>
        <w:t>юбилею Белорусской государственной академии музыки</w:t>
      </w:r>
    </w:p>
    <w:p w:rsidR="00BB3835" w:rsidRPr="00F831EF" w:rsidRDefault="00BB3835" w:rsidP="00EE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E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25567" w:rsidRPr="00F831EF" w:rsidRDefault="002350AC" w:rsidP="0062556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31EF">
        <w:rPr>
          <w:rFonts w:ascii="Times New Roman" w:hAnsi="Times New Roman"/>
          <w:b/>
          <w:sz w:val="28"/>
          <w:szCs w:val="28"/>
        </w:rPr>
        <w:t xml:space="preserve">Третий Международный фестиваль </w:t>
      </w:r>
    </w:p>
    <w:p w:rsidR="00625567" w:rsidRPr="00F831EF" w:rsidRDefault="00F831EF" w:rsidP="0062556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31EF">
        <w:rPr>
          <w:rFonts w:ascii="Times New Roman" w:hAnsi="Times New Roman"/>
          <w:b/>
          <w:sz w:val="28"/>
          <w:szCs w:val="28"/>
        </w:rPr>
        <w:t>«БЕЛОРУССКИЕ ФОРТЕПИАННЫЕ АССАМБЛЕИ»</w:t>
      </w:r>
    </w:p>
    <w:p w:rsidR="00625567" w:rsidRPr="00F831EF" w:rsidRDefault="00625567" w:rsidP="0062556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31EF">
        <w:rPr>
          <w:rFonts w:ascii="Times New Roman" w:hAnsi="Times New Roman"/>
          <w:b/>
          <w:sz w:val="28"/>
          <w:szCs w:val="28"/>
        </w:rPr>
        <w:t>4 - 9 апреля 2022 года</w:t>
      </w:r>
    </w:p>
    <w:p w:rsidR="00946F27" w:rsidRPr="00F831EF" w:rsidRDefault="00946F27" w:rsidP="00EE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35" w:rsidRPr="00F831EF" w:rsidRDefault="00BB3835" w:rsidP="00F831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 xml:space="preserve">С </w:t>
      </w:r>
      <w:r w:rsidR="00625567" w:rsidRPr="00F831EF">
        <w:rPr>
          <w:rFonts w:ascii="Times New Roman" w:hAnsi="Times New Roman" w:cs="Times New Roman"/>
          <w:b/>
          <w:sz w:val="28"/>
          <w:szCs w:val="28"/>
        </w:rPr>
        <w:t>4</w:t>
      </w:r>
      <w:r w:rsidRPr="00F831EF">
        <w:rPr>
          <w:rFonts w:ascii="Times New Roman" w:hAnsi="Times New Roman" w:cs="Times New Roman"/>
          <w:sz w:val="28"/>
          <w:szCs w:val="28"/>
        </w:rPr>
        <w:t xml:space="preserve"> по </w:t>
      </w:r>
      <w:r w:rsidR="00625567" w:rsidRPr="00F831EF">
        <w:rPr>
          <w:rFonts w:ascii="Times New Roman" w:hAnsi="Times New Roman" w:cs="Times New Roman"/>
          <w:b/>
          <w:sz w:val="28"/>
          <w:szCs w:val="28"/>
        </w:rPr>
        <w:t>9</w:t>
      </w:r>
      <w:r w:rsidRPr="00F831EF">
        <w:rPr>
          <w:rFonts w:ascii="Times New Roman" w:hAnsi="Times New Roman" w:cs="Times New Roman"/>
          <w:sz w:val="28"/>
          <w:szCs w:val="28"/>
        </w:rPr>
        <w:t xml:space="preserve"> </w:t>
      </w:r>
      <w:r w:rsidR="00625567" w:rsidRPr="00F831E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F831E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11B42" w:rsidRPr="00F8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1EF">
        <w:rPr>
          <w:rFonts w:ascii="Times New Roman" w:hAnsi="Times New Roman" w:cs="Times New Roman"/>
          <w:b/>
          <w:sz w:val="28"/>
          <w:szCs w:val="28"/>
        </w:rPr>
        <w:t>г</w:t>
      </w:r>
      <w:r w:rsidR="00C11B42" w:rsidRPr="00F831EF">
        <w:rPr>
          <w:rFonts w:ascii="Times New Roman" w:hAnsi="Times New Roman" w:cs="Times New Roman"/>
          <w:b/>
          <w:sz w:val="28"/>
          <w:szCs w:val="28"/>
        </w:rPr>
        <w:t>ода</w:t>
      </w:r>
      <w:r w:rsidRPr="00F831EF">
        <w:rPr>
          <w:rFonts w:ascii="Times New Roman" w:hAnsi="Times New Roman" w:cs="Times New Roman"/>
          <w:sz w:val="28"/>
          <w:szCs w:val="28"/>
        </w:rPr>
        <w:t xml:space="preserve"> в учреждении образования «Белорусская государственная академия музыки» состоится </w:t>
      </w:r>
      <w:r w:rsidR="00625567" w:rsidRPr="00F831EF">
        <w:rPr>
          <w:rFonts w:ascii="Times New Roman" w:hAnsi="Times New Roman"/>
          <w:sz w:val="28"/>
          <w:szCs w:val="28"/>
        </w:rPr>
        <w:t>Третий Международный фестиваль «Белорусские фортепианные ассамблеи»</w:t>
      </w:r>
      <w:r w:rsidRPr="00F831EF">
        <w:rPr>
          <w:rFonts w:ascii="Times New Roman" w:hAnsi="Times New Roman" w:cs="Times New Roman"/>
          <w:sz w:val="28"/>
          <w:szCs w:val="28"/>
        </w:rPr>
        <w:t>.</w:t>
      </w:r>
    </w:p>
    <w:p w:rsidR="00625567" w:rsidRPr="00F831EF" w:rsidRDefault="00625567" w:rsidP="007E0A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/>
          <w:sz w:val="28"/>
          <w:szCs w:val="28"/>
          <w:lang w:val="be-BY"/>
        </w:rPr>
        <w:t xml:space="preserve">В рамках фестиваля </w:t>
      </w:r>
      <w:r w:rsidR="00F831EF">
        <w:rPr>
          <w:rFonts w:ascii="Times New Roman" w:hAnsi="Times New Roman"/>
          <w:sz w:val="28"/>
          <w:szCs w:val="28"/>
          <w:lang w:val="be-BY"/>
        </w:rPr>
        <w:t>пройдут</w:t>
      </w:r>
      <w:r w:rsidRPr="00F831EF">
        <w:rPr>
          <w:rFonts w:ascii="Times New Roman" w:hAnsi="Times New Roman"/>
          <w:sz w:val="28"/>
          <w:szCs w:val="28"/>
          <w:lang w:val="be-BY"/>
        </w:rPr>
        <w:t xml:space="preserve"> образовательные и творческие мероприятия:</w:t>
      </w:r>
    </w:p>
    <w:p w:rsidR="00C528C1" w:rsidRPr="00F831EF" w:rsidRDefault="00C528C1" w:rsidP="007E0AA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/>
          <w:b/>
          <w:sz w:val="28"/>
          <w:szCs w:val="28"/>
          <w:lang w:val="be-BY"/>
        </w:rPr>
        <w:t xml:space="preserve">открытый </w:t>
      </w:r>
      <w:r w:rsidRPr="00F831E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F831EF">
        <w:rPr>
          <w:rFonts w:ascii="Times New Roman" w:hAnsi="Times New Roman" w:cs="Times New Roman"/>
          <w:sz w:val="28"/>
          <w:szCs w:val="28"/>
        </w:rPr>
        <w:t xml:space="preserve"> </w:t>
      </w:r>
      <w:r w:rsidR="00753FFE" w:rsidRPr="00753FFE">
        <w:rPr>
          <w:rFonts w:ascii="Times New Roman" w:hAnsi="Times New Roman" w:cs="Times New Roman"/>
          <w:b/>
          <w:sz w:val="28"/>
          <w:szCs w:val="28"/>
        </w:rPr>
        <w:t>пианистов</w:t>
      </w:r>
      <w:r w:rsidR="00753FFE">
        <w:rPr>
          <w:rFonts w:ascii="Times New Roman" w:hAnsi="Times New Roman" w:cs="Times New Roman"/>
          <w:sz w:val="28"/>
          <w:szCs w:val="28"/>
        </w:rPr>
        <w:t xml:space="preserve"> </w:t>
      </w:r>
      <w:r w:rsidRPr="00F831EF">
        <w:rPr>
          <w:rFonts w:ascii="Times New Roman" w:hAnsi="Times New Roman" w:cs="Times New Roman"/>
          <w:sz w:val="28"/>
          <w:szCs w:val="28"/>
        </w:rPr>
        <w:t>на лучшее исполнение произведений белорусских композиторов памяти Л.А.</w:t>
      </w:r>
      <w:r w:rsidR="00F831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31EF">
        <w:rPr>
          <w:rFonts w:ascii="Times New Roman" w:hAnsi="Times New Roman" w:cs="Times New Roman"/>
          <w:sz w:val="28"/>
          <w:szCs w:val="28"/>
        </w:rPr>
        <w:t>Матуковской</w:t>
      </w:r>
      <w:proofErr w:type="spellEnd"/>
      <w:r w:rsidRPr="00F831EF">
        <w:rPr>
          <w:rFonts w:ascii="Times New Roman" w:hAnsi="Times New Roman"/>
          <w:b/>
          <w:sz w:val="28"/>
          <w:szCs w:val="28"/>
          <w:lang w:val="be-BY"/>
        </w:rPr>
        <w:t>;</w:t>
      </w:r>
    </w:p>
    <w:p w:rsidR="00C528C1" w:rsidRPr="00F831EF" w:rsidRDefault="00C528C1" w:rsidP="007E0AA3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 w:cs="Times New Roman"/>
          <w:b/>
          <w:sz w:val="28"/>
          <w:szCs w:val="28"/>
        </w:rPr>
        <w:t>кафедраль</w:t>
      </w:r>
      <w:bookmarkStart w:id="0" w:name="_GoBack"/>
      <w:bookmarkEnd w:id="0"/>
      <w:r w:rsidRPr="00F831EF">
        <w:rPr>
          <w:rFonts w:ascii="Times New Roman" w:hAnsi="Times New Roman" w:cs="Times New Roman"/>
          <w:b/>
          <w:sz w:val="28"/>
          <w:szCs w:val="28"/>
        </w:rPr>
        <w:t>ный конкурс</w:t>
      </w:r>
      <w:r w:rsidRPr="00F831EF">
        <w:rPr>
          <w:rFonts w:ascii="Times New Roman" w:hAnsi="Times New Roman" w:cs="Times New Roman"/>
          <w:sz w:val="28"/>
          <w:szCs w:val="28"/>
        </w:rPr>
        <w:t xml:space="preserve"> на лучшее исполнение произведений Ф.</w:t>
      </w:r>
      <w:r w:rsidR="00F831EF">
        <w:rPr>
          <w:rFonts w:ascii="Times New Roman" w:hAnsi="Times New Roman" w:cs="Times New Roman"/>
          <w:sz w:val="28"/>
          <w:szCs w:val="28"/>
        </w:rPr>
        <w:t> </w:t>
      </w:r>
      <w:r w:rsidRPr="00F831EF">
        <w:rPr>
          <w:rFonts w:ascii="Times New Roman" w:hAnsi="Times New Roman" w:cs="Times New Roman"/>
          <w:sz w:val="28"/>
          <w:szCs w:val="28"/>
        </w:rPr>
        <w:t>Шопена памяти Л.С.</w:t>
      </w:r>
      <w:r w:rsidR="00F831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31EF">
        <w:rPr>
          <w:rFonts w:ascii="Times New Roman" w:hAnsi="Times New Roman" w:cs="Times New Roman"/>
          <w:sz w:val="28"/>
          <w:szCs w:val="28"/>
        </w:rPr>
        <w:t>Шеломенцевой</w:t>
      </w:r>
      <w:proofErr w:type="spellEnd"/>
      <w:r w:rsidRPr="00F831EF">
        <w:rPr>
          <w:rFonts w:ascii="Times New Roman" w:hAnsi="Times New Roman" w:cs="Times New Roman"/>
          <w:sz w:val="28"/>
          <w:szCs w:val="28"/>
        </w:rPr>
        <w:t>;</w:t>
      </w:r>
    </w:p>
    <w:p w:rsidR="00625567" w:rsidRPr="00F831EF" w:rsidRDefault="00625567" w:rsidP="00BB3C4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/>
          <w:b/>
          <w:sz w:val="28"/>
          <w:szCs w:val="28"/>
          <w:lang w:val="be-BY"/>
        </w:rPr>
        <w:t>мастер-классы</w:t>
      </w:r>
      <w:r w:rsidRPr="00F831EF">
        <w:rPr>
          <w:rFonts w:ascii="Times New Roman" w:hAnsi="Times New Roman"/>
          <w:sz w:val="28"/>
          <w:szCs w:val="28"/>
          <w:lang w:val="be-BY"/>
        </w:rPr>
        <w:t xml:space="preserve"> ведущих профессоров по классу специального фортепиано</w:t>
      </w:r>
      <w:r w:rsidR="00BB3C4B">
        <w:rPr>
          <w:rFonts w:ascii="Times New Roman" w:hAnsi="Times New Roman"/>
          <w:sz w:val="28"/>
          <w:szCs w:val="28"/>
          <w:lang w:val="be-BY"/>
        </w:rPr>
        <w:t xml:space="preserve"> –</w:t>
      </w:r>
      <w:r w:rsidRPr="00F831E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B2843" w:rsidRP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Уральской государственной консерватории имени М.П.</w:t>
      </w:r>
      <w:r w:rsid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843" w:rsidRP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Мусоргского, заслуженного артиста России, заслуженного деятеля искусств России, профессор, лауреата международных конкурсов</w:t>
      </w:r>
      <w:r w:rsidR="00DB2843" w:rsidRPr="00F831E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37CBF" w:rsidRPr="00137CBF">
        <w:rPr>
          <w:rFonts w:ascii="Times New Roman" w:hAnsi="Times New Roman"/>
          <w:sz w:val="28"/>
          <w:szCs w:val="28"/>
          <w:lang w:val="be-BY"/>
        </w:rPr>
        <w:t xml:space="preserve">Валерия Дмитриевича </w:t>
      </w:r>
      <w:r w:rsidR="00DB2843" w:rsidRPr="00F831EF">
        <w:rPr>
          <w:rFonts w:ascii="Times New Roman" w:hAnsi="Times New Roman"/>
          <w:sz w:val="28"/>
          <w:szCs w:val="28"/>
          <w:lang w:val="be-BY"/>
        </w:rPr>
        <w:t>Шкарупы; заведующего кафедрой специального фортепиано</w:t>
      </w:r>
      <w:r w:rsidR="00B8565E" w:rsidRPr="00F831EF">
        <w:rPr>
          <w:rFonts w:ascii="Times New Roman" w:hAnsi="Times New Roman"/>
          <w:sz w:val="28"/>
          <w:szCs w:val="28"/>
          <w:lang w:val="be-BY"/>
        </w:rPr>
        <w:t xml:space="preserve"> Саратовской государственной консерватории имени Л.В.</w:t>
      </w:r>
      <w:r w:rsidR="00F831EF">
        <w:rPr>
          <w:rFonts w:ascii="Times New Roman" w:hAnsi="Times New Roman"/>
          <w:sz w:val="28"/>
          <w:szCs w:val="28"/>
          <w:lang w:val="be-BY"/>
        </w:rPr>
        <w:t> </w:t>
      </w:r>
      <w:r w:rsidR="00B8565E" w:rsidRPr="00F831EF">
        <w:rPr>
          <w:rFonts w:ascii="Times New Roman" w:hAnsi="Times New Roman"/>
          <w:sz w:val="28"/>
          <w:szCs w:val="28"/>
          <w:lang w:val="be-BY"/>
        </w:rPr>
        <w:t>Собинова</w:t>
      </w:r>
      <w:r w:rsidR="00DB2843" w:rsidRPr="00F831EF">
        <w:rPr>
          <w:rFonts w:ascii="Times New Roman" w:hAnsi="Times New Roman"/>
          <w:sz w:val="28"/>
          <w:szCs w:val="28"/>
          <w:lang w:val="be-BY"/>
        </w:rPr>
        <w:t xml:space="preserve">, профессора </w:t>
      </w:r>
      <w:r w:rsidR="00137CBF" w:rsidRPr="00137CBF">
        <w:rPr>
          <w:rFonts w:ascii="Times New Roman" w:hAnsi="Times New Roman"/>
          <w:sz w:val="28"/>
          <w:szCs w:val="28"/>
          <w:lang w:val="be-BY"/>
        </w:rPr>
        <w:t xml:space="preserve">Альберта Михайловича </w:t>
      </w:r>
      <w:r w:rsidR="00DB2843" w:rsidRPr="00F831EF">
        <w:rPr>
          <w:rFonts w:ascii="Times New Roman" w:hAnsi="Times New Roman"/>
          <w:sz w:val="28"/>
          <w:szCs w:val="28"/>
          <w:lang w:val="be-BY"/>
        </w:rPr>
        <w:t xml:space="preserve">Тараканова; кандидата искусствоведения, старшего преподавателя кафедры специального фортепиано </w:t>
      </w:r>
      <w:r w:rsidR="00DB2843" w:rsidRP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Уральской государственной консерватории имени М.П.</w:t>
      </w:r>
      <w:r w:rsid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843" w:rsidRP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Мусоргского,</w:t>
      </w:r>
      <w:r w:rsidR="00DB2843" w:rsidRPr="00F831E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B2843" w:rsidRPr="00F83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 международных конкурсов</w:t>
      </w:r>
      <w:r w:rsidR="0039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лауреата </w:t>
      </w:r>
      <w:r w:rsidR="00397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97B9F" w:rsidRPr="0039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Международного конкурса пианистов «Минск</w:t>
      </w:r>
      <w:r w:rsidR="00502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7B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2021»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 xml:space="preserve"> А</w:t>
      </w:r>
      <w:r w:rsidR="00397B9F">
        <w:rPr>
          <w:rFonts w:ascii="Times New Roman" w:hAnsi="Times New Roman"/>
          <w:sz w:val="28"/>
          <w:szCs w:val="28"/>
          <w:lang w:val="be-BY"/>
        </w:rPr>
        <w:t xml:space="preserve">рсения 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>Н</w:t>
      </w:r>
      <w:r w:rsidR="00397B9F">
        <w:rPr>
          <w:rFonts w:ascii="Times New Roman" w:hAnsi="Times New Roman"/>
          <w:sz w:val="28"/>
          <w:szCs w:val="28"/>
          <w:lang w:val="be-BY"/>
        </w:rPr>
        <w:t>икитича</w:t>
      </w:r>
      <w:r w:rsidR="00F831EF">
        <w:rPr>
          <w:rFonts w:ascii="Times New Roman" w:hAnsi="Times New Roman"/>
          <w:sz w:val="28"/>
          <w:szCs w:val="28"/>
          <w:lang w:val="be-BY"/>
        </w:rPr>
        <w:t> 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>Мерзлова</w:t>
      </w:r>
      <w:r w:rsidRPr="00F831EF">
        <w:rPr>
          <w:rFonts w:ascii="Times New Roman" w:hAnsi="Times New Roman"/>
          <w:sz w:val="28"/>
          <w:szCs w:val="28"/>
          <w:lang w:val="be-BY"/>
        </w:rPr>
        <w:t>;</w:t>
      </w:r>
    </w:p>
    <w:p w:rsidR="00C528C1" w:rsidRPr="00F831EF" w:rsidRDefault="00625567" w:rsidP="007E0AA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/>
          <w:b/>
          <w:sz w:val="28"/>
          <w:szCs w:val="28"/>
          <w:lang w:val="be-BY"/>
        </w:rPr>
        <w:t>концерты</w:t>
      </w:r>
      <w:r w:rsidRPr="00F831EF">
        <w:rPr>
          <w:rFonts w:ascii="Times New Roman" w:hAnsi="Times New Roman"/>
          <w:sz w:val="28"/>
          <w:szCs w:val="28"/>
          <w:lang w:val="be-BY"/>
        </w:rPr>
        <w:t xml:space="preserve"> фортепианной музыки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 xml:space="preserve"> с участием учащихся детских музыкальных школ искусств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 xml:space="preserve"> (5</w:t>
      </w:r>
      <w:r w:rsidR="00502D46">
        <w:rPr>
          <w:rFonts w:ascii="Times New Roman" w:hAnsi="Times New Roman"/>
          <w:sz w:val="28"/>
          <w:szCs w:val="28"/>
          <w:lang w:val="be-BY"/>
        </w:rPr>
        <w:t> 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апреля</w:t>
      </w:r>
      <w:r w:rsidR="00502D46">
        <w:rPr>
          <w:rFonts w:ascii="Times New Roman" w:hAnsi="Times New Roman"/>
          <w:sz w:val="28"/>
          <w:szCs w:val="28"/>
          <w:lang w:val="be-BY"/>
        </w:rPr>
        <w:t> 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2022</w:t>
      </w:r>
      <w:r w:rsidR="00397B9F">
        <w:rPr>
          <w:rFonts w:ascii="Times New Roman" w:hAnsi="Times New Roman"/>
          <w:sz w:val="28"/>
          <w:szCs w:val="28"/>
          <w:lang w:val="be-BY"/>
        </w:rPr>
        <w:t> 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г.)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 xml:space="preserve"> и </w:t>
      </w:r>
      <w:r w:rsidR="00BB3C4B">
        <w:rPr>
          <w:rFonts w:ascii="Times New Roman" w:hAnsi="Times New Roman"/>
          <w:sz w:val="28"/>
          <w:szCs w:val="28"/>
          <w:lang w:val="be-BY"/>
        </w:rPr>
        <w:t xml:space="preserve">музыкальных 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>колледжей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 xml:space="preserve"> (9</w:t>
      </w:r>
      <w:r w:rsidR="00BB3C4B">
        <w:rPr>
          <w:rFonts w:ascii="Times New Roman" w:hAnsi="Times New Roman"/>
          <w:sz w:val="28"/>
          <w:szCs w:val="28"/>
          <w:lang w:val="be-BY"/>
        </w:rPr>
        <w:t> 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апреля</w:t>
      </w:r>
      <w:r w:rsidR="00BB3C4B">
        <w:rPr>
          <w:rFonts w:ascii="Times New Roman" w:hAnsi="Times New Roman"/>
          <w:sz w:val="28"/>
          <w:szCs w:val="28"/>
          <w:lang w:val="be-BY"/>
        </w:rPr>
        <w:t> 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2022</w:t>
      </w:r>
      <w:r w:rsidR="00397B9F">
        <w:rPr>
          <w:rFonts w:ascii="Times New Roman" w:hAnsi="Times New Roman"/>
          <w:sz w:val="28"/>
          <w:szCs w:val="28"/>
          <w:lang w:val="be-BY"/>
        </w:rPr>
        <w:t> 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г</w:t>
      </w:r>
      <w:r w:rsidR="00397B9F">
        <w:rPr>
          <w:rFonts w:ascii="Times New Roman" w:hAnsi="Times New Roman"/>
          <w:sz w:val="28"/>
          <w:szCs w:val="28"/>
          <w:lang w:val="be-BY"/>
        </w:rPr>
        <w:t>.</w:t>
      </w:r>
      <w:r w:rsidR="00B301E7" w:rsidRPr="00F831EF">
        <w:rPr>
          <w:rFonts w:ascii="Times New Roman" w:hAnsi="Times New Roman"/>
          <w:sz w:val="28"/>
          <w:szCs w:val="28"/>
          <w:lang w:val="be-BY"/>
        </w:rPr>
        <w:t>)</w:t>
      </w:r>
      <w:r w:rsidR="00C528C1" w:rsidRPr="00F831EF">
        <w:rPr>
          <w:rFonts w:ascii="Times New Roman" w:hAnsi="Times New Roman"/>
          <w:sz w:val="28"/>
          <w:szCs w:val="28"/>
          <w:lang w:val="be-BY"/>
        </w:rPr>
        <w:t>, ведущих профессоров по классу специального фортепиано;</w:t>
      </w:r>
    </w:p>
    <w:p w:rsidR="00625567" w:rsidRPr="00F831EF" w:rsidRDefault="00625567" w:rsidP="007E0AA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/>
          <w:b/>
          <w:sz w:val="28"/>
          <w:szCs w:val="28"/>
          <w:lang w:val="be-BY"/>
        </w:rPr>
        <w:t>лекции и творческие встречи</w:t>
      </w:r>
      <w:r w:rsidRPr="00F831E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831EF">
        <w:rPr>
          <w:rFonts w:ascii="Times New Roman" w:hAnsi="Times New Roman"/>
          <w:sz w:val="28"/>
          <w:szCs w:val="28"/>
        </w:rPr>
        <w:t>с известными музыкантами – почетными гостями фестиваля;</w:t>
      </w:r>
    </w:p>
    <w:p w:rsidR="00625567" w:rsidRPr="00F831EF" w:rsidRDefault="00625567" w:rsidP="007E0AA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831EF">
        <w:rPr>
          <w:rFonts w:ascii="Times New Roman" w:hAnsi="Times New Roman"/>
          <w:b/>
          <w:sz w:val="28"/>
          <w:szCs w:val="28"/>
        </w:rPr>
        <w:t>заседание круглого стола на тему: «Традиции и перспективы фортепианного исполнительства»</w:t>
      </w:r>
    </w:p>
    <w:p w:rsidR="00BB3835" w:rsidRPr="00F831EF" w:rsidRDefault="00BB3835" w:rsidP="00F8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r w:rsidR="00625567" w:rsidRPr="00F831EF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7F3871" w:rsidRPr="00F831EF">
        <w:rPr>
          <w:rFonts w:ascii="Times New Roman" w:hAnsi="Times New Roman" w:cs="Times New Roman"/>
          <w:sz w:val="28"/>
          <w:szCs w:val="28"/>
        </w:rPr>
        <w:t>К</w:t>
      </w:r>
      <w:r w:rsidRPr="00F831EF">
        <w:rPr>
          <w:rFonts w:ascii="Times New Roman" w:hAnsi="Times New Roman" w:cs="Times New Roman"/>
          <w:sz w:val="28"/>
          <w:szCs w:val="28"/>
        </w:rPr>
        <w:t xml:space="preserve">руглого стола приглашаются преподаватели, аспиранты, магистранты и студенты учреждений </w:t>
      </w:r>
      <w:r w:rsidR="00502D46">
        <w:rPr>
          <w:rFonts w:ascii="Times New Roman" w:hAnsi="Times New Roman" w:cs="Times New Roman"/>
          <w:sz w:val="28"/>
          <w:szCs w:val="28"/>
        </w:rPr>
        <w:t xml:space="preserve">среднего и высшего </w:t>
      </w:r>
      <w:r w:rsidRPr="00F831EF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BB3835" w:rsidRPr="00F831EF" w:rsidRDefault="00BB3835" w:rsidP="00F83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EF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7F3871" w:rsidRPr="00F831EF">
        <w:rPr>
          <w:rFonts w:ascii="Times New Roman" w:hAnsi="Times New Roman" w:cs="Times New Roman"/>
          <w:i/>
          <w:sz w:val="28"/>
          <w:szCs w:val="28"/>
        </w:rPr>
        <w:t>К</w:t>
      </w:r>
      <w:r w:rsidRPr="00F831EF">
        <w:rPr>
          <w:rFonts w:ascii="Times New Roman" w:hAnsi="Times New Roman" w:cs="Times New Roman"/>
          <w:i/>
          <w:sz w:val="28"/>
          <w:szCs w:val="28"/>
        </w:rPr>
        <w:t>руглого стола:</w:t>
      </w:r>
      <w:r w:rsidR="009D4D8C" w:rsidRPr="00F8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67" w:rsidRPr="00F831EF">
        <w:rPr>
          <w:rFonts w:ascii="Times New Roman" w:hAnsi="Times New Roman"/>
          <w:sz w:val="28"/>
          <w:szCs w:val="28"/>
        </w:rPr>
        <w:t>Традиции и перспективы фортепианного исполнительства</w:t>
      </w:r>
      <w:r w:rsidRPr="00F831EF">
        <w:rPr>
          <w:rFonts w:ascii="Times New Roman" w:hAnsi="Times New Roman" w:cs="Times New Roman"/>
          <w:sz w:val="28"/>
          <w:szCs w:val="28"/>
        </w:rPr>
        <w:t>.</w:t>
      </w:r>
    </w:p>
    <w:p w:rsidR="00BB3835" w:rsidRPr="00F831EF" w:rsidRDefault="00BB3835" w:rsidP="00F8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i/>
          <w:sz w:val="28"/>
          <w:szCs w:val="28"/>
        </w:rPr>
        <w:t>Основные вопросы для обсуждения</w:t>
      </w:r>
      <w:r w:rsidRPr="00F831EF">
        <w:rPr>
          <w:rFonts w:ascii="Times New Roman" w:hAnsi="Times New Roman" w:cs="Times New Roman"/>
          <w:sz w:val="28"/>
          <w:szCs w:val="28"/>
        </w:rPr>
        <w:t>:</w:t>
      </w:r>
    </w:p>
    <w:p w:rsidR="00BB3835" w:rsidRPr="00F831EF" w:rsidRDefault="009D4D8C" w:rsidP="00FB5C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 xml:space="preserve">– </w:t>
      </w:r>
      <w:r w:rsidR="00625567" w:rsidRPr="00F831EF">
        <w:rPr>
          <w:rFonts w:ascii="Times New Roman" w:hAnsi="Times New Roman" w:cs="Times New Roman"/>
          <w:sz w:val="28"/>
          <w:szCs w:val="28"/>
        </w:rPr>
        <w:t>фортепианное исполнительское искусство</w:t>
      </w:r>
      <w:r w:rsidR="00BB3835" w:rsidRPr="00F831EF">
        <w:rPr>
          <w:rFonts w:ascii="Times New Roman" w:hAnsi="Times New Roman" w:cs="Times New Roman"/>
          <w:sz w:val="28"/>
          <w:szCs w:val="28"/>
        </w:rPr>
        <w:t xml:space="preserve"> Республики Беларусь;</w:t>
      </w:r>
    </w:p>
    <w:p w:rsidR="00BB3835" w:rsidRPr="00F831EF" w:rsidRDefault="009D4D8C" w:rsidP="00FB5C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 xml:space="preserve">– </w:t>
      </w:r>
      <w:r w:rsidR="00BB3835" w:rsidRPr="00F831EF">
        <w:rPr>
          <w:rFonts w:ascii="Times New Roman" w:hAnsi="Times New Roman" w:cs="Times New Roman"/>
          <w:sz w:val="28"/>
          <w:szCs w:val="28"/>
        </w:rPr>
        <w:t>профессиональное музыкальное образование на современном этапе.</w:t>
      </w:r>
    </w:p>
    <w:p w:rsidR="00BB3835" w:rsidRPr="00F831EF" w:rsidRDefault="00BB3835" w:rsidP="00F8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iCs/>
          <w:sz w:val="28"/>
          <w:szCs w:val="28"/>
        </w:rPr>
        <w:t>Регламент выступлений</w:t>
      </w:r>
      <w:r w:rsidRPr="00F831EF">
        <w:rPr>
          <w:rFonts w:ascii="Times New Roman" w:hAnsi="Times New Roman" w:cs="Times New Roman"/>
          <w:sz w:val="28"/>
          <w:szCs w:val="28"/>
        </w:rPr>
        <w:t xml:space="preserve"> на </w:t>
      </w:r>
      <w:r w:rsidR="007F3871" w:rsidRPr="00F831EF">
        <w:rPr>
          <w:rFonts w:ascii="Times New Roman" w:hAnsi="Times New Roman" w:cs="Times New Roman"/>
          <w:sz w:val="28"/>
          <w:szCs w:val="28"/>
        </w:rPr>
        <w:t>К</w:t>
      </w:r>
      <w:r w:rsidRPr="00F831EF">
        <w:rPr>
          <w:rFonts w:ascii="Times New Roman" w:hAnsi="Times New Roman" w:cs="Times New Roman"/>
          <w:sz w:val="28"/>
          <w:szCs w:val="28"/>
        </w:rPr>
        <w:t>руглом столе – до 15 минут.</w:t>
      </w:r>
    </w:p>
    <w:p w:rsidR="00BB3835" w:rsidRPr="00F831EF" w:rsidRDefault="00BB3835" w:rsidP="00502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F3871" w:rsidRPr="00F831EF">
        <w:rPr>
          <w:rFonts w:ascii="Times New Roman" w:hAnsi="Times New Roman" w:cs="Times New Roman"/>
          <w:sz w:val="28"/>
          <w:szCs w:val="28"/>
        </w:rPr>
        <w:t>К</w:t>
      </w:r>
      <w:r w:rsidR="009D4D8C" w:rsidRPr="00F831EF">
        <w:rPr>
          <w:rFonts w:ascii="Times New Roman" w:hAnsi="Times New Roman" w:cs="Times New Roman"/>
          <w:sz w:val="28"/>
          <w:szCs w:val="28"/>
        </w:rPr>
        <w:t>руглого стола</w:t>
      </w:r>
      <w:r w:rsidRPr="00F831EF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9D4D8C" w:rsidRPr="00F831EF">
        <w:rPr>
          <w:rFonts w:ascii="Times New Roman" w:hAnsi="Times New Roman" w:cs="Times New Roman"/>
          <w:sz w:val="28"/>
          <w:szCs w:val="28"/>
        </w:rPr>
        <w:t>о</w:t>
      </w:r>
      <w:r w:rsidRPr="00F831EF">
        <w:rPr>
          <w:rFonts w:ascii="Times New Roman" w:hAnsi="Times New Roman" w:cs="Times New Roman"/>
          <w:sz w:val="28"/>
          <w:szCs w:val="28"/>
        </w:rPr>
        <w:t>чное</w:t>
      </w:r>
      <w:r w:rsidR="009D4D8C" w:rsidRPr="00F831E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9D4D8C" w:rsidRPr="00F831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B5545" w:rsidRPr="00F831EF" w:rsidRDefault="009D4D8C" w:rsidP="00F8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>Для</w:t>
      </w:r>
      <w:r w:rsidR="007F3871" w:rsidRPr="00F831EF">
        <w:rPr>
          <w:rFonts w:ascii="Times New Roman" w:hAnsi="Times New Roman" w:cs="Times New Roman"/>
          <w:sz w:val="28"/>
          <w:szCs w:val="28"/>
        </w:rPr>
        <w:t xml:space="preserve"> участия в К</w:t>
      </w:r>
      <w:r w:rsidRPr="00F831EF">
        <w:rPr>
          <w:rFonts w:ascii="Times New Roman" w:hAnsi="Times New Roman" w:cs="Times New Roman"/>
          <w:sz w:val="28"/>
          <w:szCs w:val="28"/>
        </w:rPr>
        <w:t>руглом столе следует направить в адрес оргкомитета заявку</w:t>
      </w:r>
      <w:r w:rsidR="007F3871" w:rsidRPr="00F831EF">
        <w:rPr>
          <w:rFonts w:ascii="Times New Roman" w:hAnsi="Times New Roman" w:cs="Times New Roman"/>
          <w:sz w:val="28"/>
          <w:szCs w:val="28"/>
        </w:rPr>
        <w:t xml:space="preserve"> по указанной форме –</w:t>
      </w:r>
      <w:r w:rsidRPr="00F831EF">
        <w:rPr>
          <w:rFonts w:ascii="Times New Roman" w:hAnsi="Times New Roman" w:cs="Times New Roman"/>
          <w:sz w:val="28"/>
          <w:szCs w:val="28"/>
        </w:rPr>
        <w:t xml:space="preserve"> </w:t>
      </w:r>
      <w:r w:rsidRPr="00F831EF">
        <w:rPr>
          <w:rFonts w:ascii="Times New Roman" w:hAnsi="Times New Roman"/>
          <w:i/>
          <w:sz w:val="28"/>
          <w:szCs w:val="28"/>
        </w:rPr>
        <w:t>Приложение 1</w:t>
      </w:r>
      <w:r w:rsidRPr="00F83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D8C" w:rsidRPr="00F831EF" w:rsidRDefault="009D4D8C" w:rsidP="00F831E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41D" w:rsidRPr="00F831EF" w:rsidRDefault="007F3871" w:rsidP="00F831E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1EF">
        <w:rPr>
          <w:sz w:val="28"/>
          <w:szCs w:val="28"/>
        </w:rPr>
        <w:t xml:space="preserve">В рамках фестиваля будут проведены </w:t>
      </w:r>
      <w:r w:rsidRPr="00F831EF">
        <w:rPr>
          <w:b/>
          <w:sz w:val="28"/>
          <w:szCs w:val="28"/>
        </w:rPr>
        <w:t>мастер-классы</w:t>
      </w:r>
      <w:r w:rsidRPr="00F831EF">
        <w:rPr>
          <w:sz w:val="28"/>
          <w:szCs w:val="28"/>
        </w:rPr>
        <w:t xml:space="preserve"> </w:t>
      </w:r>
      <w:r w:rsidR="007E0AA3" w:rsidRPr="00F831EF">
        <w:rPr>
          <w:sz w:val="28"/>
          <w:szCs w:val="28"/>
          <w:lang w:val="be-BY"/>
        </w:rPr>
        <w:t>ведущих профессоров по классу специального фортепиано</w:t>
      </w:r>
      <w:r w:rsidRPr="00F831EF">
        <w:rPr>
          <w:sz w:val="28"/>
          <w:szCs w:val="28"/>
        </w:rPr>
        <w:t xml:space="preserve">. </w:t>
      </w:r>
      <w:r w:rsidR="00625567" w:rsidRPr="00F831EF">
        <w:rPr>
          <w:sz w:val="28"/>
          <w:szCs w:val="28"/>
        </w:rPr>
        <w:t>К участию в мастер-классах и творческих встречах с ведущими мастерами фортепианного искусства приглашаются преподаватели и обучающиеся по классу специального фортепиано высших, средних специальных учебных заведений, детских школ искусств.</w:t>
      </w:r>
      <w:r w:rsidR="00C1041D" w:rsidRPr="00F831EF">
        <w:rPr>
          <w:sz w:val="28"/>
          <w:szCs w:val="28"/>
        </w:rPr>
        <w:t xml:space="preserve"> </w:t>
      </w:r>
      <w:r w:rsidRPr="00F831EF">
        <w:rPr>
          <w:sz w:val="28"/>
          <w:szCs w:val="28"/>
        </w:rPr>
        <w:t>Д</w:t>
      </w:r>
      <w:r w:rsidR="008D541F" w:rsidRPr="00F831EF">
        <w:rPr>
          <w:sz w:val="28"/>
          <w:szCs w:val="28"/>
        </w:rPr>
        <w:t xml:space="preserve">ля участия </w:t>
      </w:r>
      <w:r w:rsidRPr="00F831EF">
        <w:rPr>
          <w:sz w:val="28"/>
          <w:szCs w:val="28"/>
        </w:rPr>
        <w:t xml:space="preserve">в мастер-классах </w:t>
      </w:r>
      <w:r w:rsidR="00C1041D" w:rsidRPr="00F831EF">
        <w:rPr>
          <w:sz w:val="28"/>
          <w:szCs w:val="28"/>
        </w:rPr>
        <w:t xml:space="preserve">необходимо направить заявку согласно </w:t>
      </w:r>
      <w:r w:rsidR="00C1041D" w:rsidRPr="00F831EF">
        <w:rPr>
          <w:i/>
          <w:sz w:val="28"/>
          <w:szCs w:val="28"/>
        </w:rPr>
        <w:t>Приложению 2.</w:t>
      </w:r>
    </w:p>
    <w:p w:rsidR="00BB3835" w:rsidRPr="00F831EF" w:rsidRDefault="00BB3835" w:rsidP="00BB3835">
      <w:pPr>
        <w:pStyle w:val="ac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BB3835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1E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F831EF">
        <w:rPr>
          <w:rFonts w:ascii="Times New Roman" w:hAnsi="Times New Roman" w:cs="Times New Roman"/>
          <w:b/>
          <w:sz w:val="28"/>
          <w:szCs w:val="28"/>
        </w:rPr>
        <w:t>концертных программах</w:t>
      </w:r>
      <w:r w:rsidRPr="00F831EF">
        <w:rPr>
          <w:rFonts w:ascii="Times New Roman" w:hAnsi="Times New Roman" w:cs="Times New Roman"/>
          <w:sz w:val="28"/>
          <w:szCs w:val="28"/>
        </w:rPr>
        <w:t xml:space="preserve"> фестиваля могут принять преподаватели и обучающиеся по классу специального фортепиано высших, средних специальных учебных заведений и детских школ искусств Республики Беларусь. Для участия в концертных программах необходимо направить заявку согласно </w:t>
      </w:r>
      <w:r w:rsidR="00BB3835" w:rsidRPr="00F831EF">
        <w:rPr>
          <w:rFonts w:ascii="Times New Roman" w:hAnsi="Times New Roman" w:cs="Times New Roman"/>
          <w:i/>
          <w:sz w:val="28"/>
          <w:szCs w:val="28"/>
        </w:rPr>
        <w:t>Приложени</w:t>
      </w:r>
      <w:r w:rsidRPr="00F831EF">
        <w:rPr>
          <w:rFonts w:ascii="Times New Roman" w:hAnsi="Times New Roman" w:cs="Times New Roman"/>
          <w:i/>
          <w:sz w:val="28"/>
          <w:szCs w:val="28"/>
        </w:rPr>
        <w:t>ю</w:t>
      </w:r>
      <w:r w:rsidR="00BB3835" w:rsidRPr="00F83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41D" w:rsidRPr="00F831EF">
        <w:rPr>
          <w:rFonts w:ascii="Times New Roman" w:hAnsi="Times New Roman" w:cs="Times New Roman"/>
          <w:i/>
          <w:sz w:val="28"/>
          <w:szCs w:val="28"/>
        </w:rPr>
        <w:t>3</w:t>
      </w:r>
      <w:r w:rsidR="00BB3835" w:rsidRPr="00F831EF">
        <w:rPr>
          <w:rFonts w:ascii="Times New Roman" w:hAnsi="Times New Roman" w:cs="Times New Roman"/>
          <w:sz w:val="28"/>
          <w:szCs w:val="28"/>
        </w:rPr>
        <w:t>.</w:t>
      </w:r>
    </w:p>
    <w:p w:rsidR="00502D46" w:rsidRDefault="00502D46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Белорусская государственная академия музыки берет на себя организацию и проведение мероприятий фестиваля.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Участники фестиваля награждаются Дипломами.</w:t>
      </w:r>
    </w:p>
    <w:p w:rsidR="00625567" w:rsidRPr="00F831EF" w:rsidRDefault="00625567" w:rsidP="00502D46">
      <w:pPr>
        <w:spacing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  <w:lang w:val="be-BY"/>
        </w:rPr>
        <w:t xml:space="preserve">Заявки на участие в мероприятиях фестиваля высылаются </w:t>
      </w:r>
      <w:r w:rsidRPr="00F831EF">
        <w:rPr>
          <w:rFonts w:ascii="Times New Roman" w:hAnsi="Times New Roman"/>
          <w:b/>
          <w:sz w:val="28"/>
          <w:szCs w:val="28"/>
          <w:lang w:val="be-BY"/>
        </w:rPr>
        <w:t>до 21 марта 2022 года</w:t>
      </w:r>
      <w:r w:rsidRPr="00F831EF">
        <w:rPr>
          <w:rFonts w:ascii="Times New Roman" w:hAnsi="Times New Roman"/>
          <w:sz w:val="28"/>
          <w:szCs w:val="28"/>
          <w:lang w:val="be-BY"/>
        </w:rPr>
        <w:t xml:space="preserve"> на электронный адрес </w:t>
      </w:r>
      <w:proofErr w:type="spellStart"/>
      <w:r w:rsidRPr="00502D46">
        <w:rPr>
          <w:rFonts w:ascii="Times New Roman" w:hAnsi="Times New Roman"/>
          <w:sz w:val="28"/>
          <w:szCs w:val="28"/>
          <w:lang w:val="en-US"/>
        </w:rPr>
        <w:t>fkm</w:t>
      </w:r>
      <w:proofErr w:type="spellEnd"/>
      <w:r w:rsidRPr="00502D46">
        <w:rPr>
          <w:rFonts w:ascii="Times New Roman" w:hAnsi="Times New Roman"/>
          <w:sz w:val="28"/>
          <w:szCs w:val="28"/>
        </w:rPr>
        <w:t>@</w:t>
      </w:r>
      <w:proofErr w:type="spellStart"/>
      <w:r w:rsidRPr="00502D46">
        <w:rPr>
          <w:rFonts w:ascii="Times New Roman" w:hAnsi="Times New Roman"/>
          <w:sz w:val="28"/>
          <w:szCs w:val="28"/>
          <w:lang w:val="en-US"/>
        </w:rPr>
        <w:t>bgam</w:t>
      </w:r>
      <w:proofErr w:type="spellEnd"/>
      <w:r w:rsidRPr="00502D46">
        <w:rPr>
          <w:rFonts w:ascii="Times New Roman" w:hAnsi="Times New Roman"/>
          <w:sz w:val="28"/>
          <w:szCs w:val="28"/>
        </w:rPr>
        <w:t>.</w:t>
      </w:r>
      <w:r w:rsidRPr="00502D46">
        <w:rPr>
          <w:rFonts w:ascii="Times New Roman" w:hAnsi="Times New Roman"/>
          <w:sz w:val="28"/>
          <w:szCs w:val="28"/>
          <w:lang w:val="en-US"/>
        </w:rPr>
        <w:t>by</w:t>
      </w:r>
      <w:r w:rsidRPr="00F831EF">
        <w:rPr>
          <w:rFonts w:ascii="Times New Roman" w:hAnsi="Times New Roman"/>
          <w:sz w:val="28"/>
          <w:szCs w:val="28"/>
        </w:rPr>
        <w:t xml:space="preserve"> с пометкой «Ассамблеи»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b/>
          <w:sz w:val="28"/>
          <w:szCs w:val="28"/>
        </w:rPr>
        <w:t>Оргкомитет фестиваля</w:t>
      </w:r>
      <w:r w:rsidRPr="00F831EF">
        <w:rPr>
          <w:rFonts w:ascii="Times New Roman" w:hAnsi="Times New Roman"/>
          <w:sz w:val="28"/>
          <w:szCs w:val="28"/>
        </w:rPr>
        <w:t>: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Председатель – проректор по научной работе Мацаберидзе Нелли Вячеславовна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Заместитель председателя</w:t>
      </w:r>
      <w:r w:rsidR="00502D46">
        <w:rPr>
          <w:rFonts w:ascii="Times New Roman" w:hAnsi="Times New Roman"/>
          <w:sz w:val="28"/>
          <w:szCs w:val="28"/>
        </w:rPr>
        <w:t xml:space="preserve"> –</w:t>
      </w:r>
      <w:r w:rsidRPr="00F831EF">
        <w:rPr>
          <w:rFonts w:ascii="Times New Roman" w:hAnsi="Times New Roman"/>
          <w:sz w:val="28"/>
          <w:szCs w:val="28"/>
        </w:rPr>
        <w:t xml:space="preserve"> декан фортепианного и композиторско-музыковедческого факультета </w:t>
      </w:r>
      <w:proofErr w:type="spellStart"/>
      <w:r w:rsidRPr="00F831EF">
        <w:rPr>
          <w:rFonts w:ascii="Times New Roman" w:hAnsi="Times New Roman"/>
          <w:sz w:val="28"/>
          <w:szCs w:val="28"/>
        </w:rPr>
        <w:t>Коротина</w:t>
      </w:r>
      <w:proofErr w:type="spellEnd"/>
      <w:r w:rsidRPr="00F831EF">
        <w:rPr>
          <w:rFonts w:ascii="Times New Roman" w:hAnsi="Times New Roman"/>
          <w:sz w:val="28"/>
          <w:szCs w:val="28"/>
        </w:rPr>
        <w:t xml:space="preserve"> Наталия Аркадьевна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По организационным вопросам обращаться: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Декан фортепианного и композиторско-музыковедческого факультета +375</w:t>
      </w:r>
      <w:r w:rsidR="00502D46">
        <w:rPr>
          <w:rFonts w:ascii="Times New Roman" w:hAnsi="Times New Roman"/>
          <w:sz w:val="28"/>
          <w:szCs w:val="28"/>
        </w:rPr>
        <w:t> </w:t>
      </w:r>
      <w:r w:rsidRPr="00F831EF">
        <w:rPr>
          <w:rFonts w:ascii="Times New Roman" w:hAnsi="Times New Roman"/>
          <w:sz w:val="28"/>
          <w:szCs w:val="28"/>
        </w:rPr>
        <w:t>17</w:t>
      </w:r>
      <w:r w:rsidR="00502D46">
        <w:rPr>
          <w:rFonts w:ascii="Times New Roman" w:hAnsi="Times New Roman"/>
          <w:sz w:val="28"/>
          <w:szCs w:val="28"/>
        </w:rPr>
        <w:t> </w:t>
      </w:r>
      <w:r w:rsidRPr="00F831EF">
        <w:rPr>
          <w:rFonts w:ascii="Times New Roman" w:hAnsi="Times New Roman"/>
          <w:sz w:val="28"/>
          <w:szCs w:val="28"/>
        </w:rPr>
        <w:t>2820653.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31EF">
        <w:rPr>
          <w:rFonts w:ascii="Times New Roman" w:hAnsi="Times New Roman"/>
          <w:sz w:val="28"/>
          <w:szCs w:val="28"/>
        </w:rPr>
        <w:t>Фортепианный и композиторско-музыковедческий факультет +375</w:t>
      </w:r>
      <w:r w:rsidR="00502D46">
        <w:rPr>
          <w:rFonts w:ascii="Times New Roman" w:hAnsi="Times New Roman"/>
          <w:sz w:val="28"/>
          <w:szCs w:val="28"/>
        </w:rPr>
        <w:t> </w:t>
      </w:r>
      <w:r w:rsidRPr="00F831EF">
        <w:rPr>
          <w:rFonts w:ascii="Times New Roman" w:hAnsi="Times New Roman"/>
          <w:sz w:val="28"/>
          <w:szCs w:val="28"/>
        </w:rPr>
        <w:t>17</w:t>
      </w:r>
      <w:r w:rsidR="00502D46">
        <w:rPr>
          <w:rFonts w:ascii="Times New Roman" w:hAnsi="Times New Roman"/>
          <w:sz w:val="28"/>
          <w:szCs w:val="28"/>
        </w:rPr>
        <w:t> </w:t>
      </w:r>
      <w:r w:rsidRPr="00F831EF">
        <w:rPr>
          <w:rFonts w:ascii="Times New Roman" w:hAnsi="Times New Roman"/>
          <w:sz w:val="28"/>
          <w:szCs w:val="28"/>
        </w:rPr>
        <w:t>2701749.</w:t>
      </w:r>
    </w:p>
    <w:p w:rsidR="00625567" w:rsidRPr="00F831EF" w:rsidRDefault="00625567" w:rsidP="0062556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25567" w:rsidRPr="00F831E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E5" w:rsidRDefault="003775E5" w:rsidP="007E11D2">
      <w:pPr>
        <w:spacing w:after="0" w:line="240" w:lineRule="auto"/>
      </w:pPr>
      <w:r>
        <w:separator/>
      </w:r>
    </w:p>
  </w:endnote>
  <w:endnote w:type="continuationSeparator" w:id="0">
    <w:p w:rsidR="003775E5" w:rsidRDefault="003775E5" w:rsidP="007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399172976"/>
      <w:docPartObj>
        <w:docPartGallery w:val="Page Numbers (Bottom of Page)"/>
        <w:docPartUnique/>
      </w:docPartObj>
    </w:sdtPr>
    <w:sdtEndPr/>
    <w:sdtContent>
      <w:p w:rsidR="009D4D8C" w:rsidRPr="007E11D2" w:rsidRDefault="009D4D8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11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11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11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3FF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E11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4D8C" w:rsidRPr="007E11D2" w:rsidRDefault="009D4D8C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E5" w:rsidRDefault="003775E5" w:rsidP="007E11D2">
      <w:pPr>
        <w:spacing w:after="0" w:line="240" w:lineRule="auto"/>
      </w:pPr>
      <w:r>
        <w:separator/>
      </w:r>
    </w:p>
  </w:footnote>
  <w:footnote w:type="continuationSeparator" w:id="0">
    <w:p w:rsidR="003775E5" w:rsidRDefault="003775E5" w:rsidP="007E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712"/>
    <w:multiLevelType w:val="hybridMultilevel"/>
    <w:tmpl w:val="332A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D4CE7"/>
    <w:multiLevelType w:val="hybridMultilevel"/>
    <w:tmpl w:val="DE5274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351FE8"/>
    <w:multiLevelType w:val="hybridMultilevel"/>
    <w:tmpl w:val="62A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A7EAF"/>
    <w:multiLevelType w:val="hybridMultilevel"/>
    <w:tmpl w:val="B45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1704"/>
    <w:multiLevelType w:val="hybridMultilevel"/>
    <w:tmpl w:val="2F86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8153C"/>
    <w:multiLevelType w:val="hybridMultilevel"/>
    <w:tmpl w:val="2F28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206B"/>
    <w:multiLevelType w:val="hybridMultilevel"/>
    <w:tmpl w:val="BF56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20602"/>
    <w:multiLevelType w:val="hybridMultilevel"/>
    <w:tmpl w:val="4D785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7613E1"/>
    <w:multiLevelType w:val="hybridMultilevel"/>
    <w:tmpl w:val="A43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B4844"/>
    <w:multiLevelType w:val="hybridMultilevel"/>
    <w:tmpl w:val="46A6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C0A97"/>
    <w:multiLevelType w:val="hybridMultilevel"/>
    <w:tmpl w:val="FD9616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F36AC4"/>
    <w:multiLevelType w:val="hybridMultilevel"/>
    <w:tmpl w:val="C3EA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83662"/>
    <w:multiLevelType w:val="hybridMultilevel"/>
    <w:tmpl w:val="33F2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875F2"/>
    <w:multiLevelType w:val="hybridMultilevel"/>
    <w:tmpl w:val="1888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62BC7"/>
    <w:multiLevelType w:val="hybridMultilevel"/>
    <w:tmpl w:val="5F244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8B"/>
    <w:rsid w:val="00003698"/>
    <w:rsid w:val="00012A57"/>
    <w:rsid w:val="000371E0"/>
    <w:rsid w:val="000C6946"/>
    <w:rsid w:val="000E2A2B"/>
    <w:rsid w:val="00137CBF"/>
    <w:rsid w:val="001563D6"/>
    <w:rsid w:val="002350AC"/>
    <w:rsid w:val="00261A9B"/>
    <w:rsid w:val="00270BED"/>
    <w:rsid w:val="00275C4C"/>
    <w:rsid w:val="002C34D2"/>
    <w:rsid w:val="0033639C"/>
    <w:rsid w:val="003775E5"/>
    <w:rsid w:val="00391B16"/>
    <w:rsid w:val="00392BC7"/>
    <w:rsid w:val="0039554D"/>
    <w:rsid w:val="00397B9F"/>
    <w:rsid w:val="003F228B"/>
    <w:rsid w:val="004533ED"/>
    <w:rsid w:val="00462AAF"/>
    <w:rsid w:val="004C24D9"/>
    <w:rsid w:val="00502D46"/>
    <w:rsid w:val="00525208"/>
    <w:rsid w:val="00532F04"/>
    <w:rsid w:val="00547EA7"/>
    <w:rsid w:val="005929EE"/>
    <w:rsid w:val="005A76F6"/>
    <w:rsid w:val="005F3974"/>
    <w:rsid w:val="00625567"/>
    <w:rsid w:val="00651CD5"/>
    <w:rsid w:val="00707F12"/>
    <w:rsid w:val="007360A9"/>
    <w:rsid w:val="00753FFE"/>
    <w:rsid w:val="00773F23"/>
    <w:rsid w:val="007E0AA3"/>
    <w:rsid w:val="007E11D2"/>
    <w:rsid w:val="007F3871"/>
    <w:rsid w:val="0085772D"/>
    <w:rsid w:val="00894FCD"/>
    <w:rsid w:val="008D541F"/>
    <w:rsid w:val="008D544D"/>
    <w:rsid w:val="00927287"/>
    <w:rsid w:val="009463AB"/>
    <w:rsid w:val="00946F27"/>
    <w:rsid w:val="0096326A"/>
    <w:rsid w:val="00971F10"/>
    <w:rsid w:val="009B4186"/>
    <w:rsid w:val="009D4D8C"/>
    <w:rsid w:val="00A17647"/>
    <w:rsid w:val="00A3382D"/>
    <w:rsid w:val="00A70869"/>
    <w:rsid w:val="00AA3945"/>
    <w:rsid w:val="00AA646A"/>
    <w:rsid w:val="00B301E7"/>
    <w:rsid w:val="00B510E9"/>
    <w:rsid w:val="00B8565E"/>
    <w:rsid w:val="00BB3835"/>
    <w:rsid w:val="00BB3C4B"/>
    <w:rsid w:val="00C1041D"/>
    <w:rsid w:val="00C11B42"/>
    <w:rsid w:val="00C41995"/>
    <w:rsid w:val="00C528C1"/>
    <w:rsid w:val="00C97F2A"/>
    <w:rsid w:val="00CB5545"/>
    <w:rsid w:val="00D2508C"/>
    <w:rsid w:val="00D337EF"/>
    <w:rsid w:val="00D54F77"/>
    <w:rsid w:val="00D621E1"/>
    <w:rsid w:val="00DB2843"/>
    <w:rsid w:val="00DC38DA"/>
    <w:rsid w:val="00DE510B"/>
    <w:rsid w:val="00E01C5A"/>
    <w:rsid w:val="00E03337"/>
    <w:rsid w:val="00E170B9"/>
    <w:rsid w:val="00E261C3"/>
    <w:rsid w:val="00E621D7"/>
    <w:rsid w:val="00E671C3"/>
    <w:rsid w:val="00EE2FC5"/>
    <w:rsid w:val="00EE613B"/>
    <w:rsid w:val="00F16398"/>
    <w:rsid w:val="00F5412A"/>
    <w:rsid w:val="00F831EF"/>
    <w:rsid w:val="00FB0CCC"/>
    <w:rsid w:val="00FB5C5F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1563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6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1D2"/>
  </w:style>
  <w:style w:type="paragraph" w:styleId="a9">
    <w:name w:val="footer"/>
    <w:basedOn w:val="a"/>
    <w:link w:val="aa"/>
    <w:uiPriority w:val="99"/>
    <w:unhideWhenUsed/>
    <w:rsid w:val="007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1D2"/>
  </w:style>
  <w:style w:type="character" w:styleId="ab">
    <w:name w:val="Strong"/>
    <w:basedOn w:val="a0"/>
    <w:uiPriority w:val="22"/>
    <w:qFormat/>
    <w:rsid w:val="00275C4C"/>
    <w:rPr>
      <w:b/>
      <w:bCs/>
    </w:rPr>
  </w:style>
  <w:style w:type="paragraph" w:styleId="ac">
    <w:name w:val="Normal (Web)"/>
    <w:basedOn w:val="a"/>
    <w:uiPriority w:val="99"/>
    <w:rsid w:val="0027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71F1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1563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6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1D2"/>
  </w:style>
  <w:style w:type="paragraph" w:styleId="a9">
    <w:name w:val="footer"/>
    <w:basedOn w:val="a"/>
    <w:link w:val="aa"/>
    <w:uiPriority w:val="99"/>
    <w:unhideWhenUsed/>
    <w:rsid w:val="007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1D2"/>
  </w:style>
  <w:style w:type="character" w:styleId="ab">
    <w:name w:val="Strong"/>
    <w:basedOn w:val="a0"/>
    <w:uiPriority w:val="22"/>
    <w:qFormat/>
    <w:rsid w:val="00275C4C"/>
    <w:rPr>
      <w:b/>
      <w:bCs/>
    </w:rPr>
  </w:style>
  <w:style w:type="paragraph" w:styleId="ac">
    <w:name w:val="Normal (Web)"/>
    <w:basedOn w:val="a"/>
    <w:uiPriority w:val="99"/>
    <w:rsid w:val="0027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71F1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kultura.gov.by/temp/mk_rb_logo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501F-4540-4BC0-A629-0870C38C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2022-01-27T04:54:00Z</cp:lastPrinted>
  <dcterms:created xsi:type="dcterms:W3CDTF">2022-03-01T12:08:00Z</dcterms:created>
  <dcterms:modified xsi:type="dcterms:W3CDTF">2022-03-01T12:08:00Z</dcterms:modified>
</cp:coreProperties>
</file>