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6F" w:rsidRPr="00E20258" w:rsidRDefault="0087426F" w:rsidP="0087426F">
      <w:pPr>
        <w:pStyle w:val="ConsPlusNonformat"/>
        <w:ind w:left="3402"/>
        <w:jc w:val="both"/>
        <w:rPr>
          <w:rFonts w:ascii="Times New Roman" w:hAnsi="Times New Roman" w:cs="Times New Roman"/>
          <w:sz w:val="24"/>
          <w:szCs w:val="24"/>
        </w:rPr>
      </w:pPr>
      <w:r w:rsidRPr="0087426F">
        <w:rPr>
          <w:rFonts w:ascii="Times New Roman" w:hAnsi="Times New Roman" w:cs="Times New Roman"/>
          <w:sz w:val="24"/>
          <w:szCs w:val="24"/>
        </w:rPr>
        <w:t xml:space="preserve">                                                        </w:t>
      </w:r>
      <w:r w:rsidRPr="00E20258">
        <w:rPr>
          <w:rFonts w:ascii="Times New Roman" w:hAnsi="Times New Roman" w:cs="Times New Roman"/>
          <w:sz w:val="24"/>
          <w:szCs w:val="24"/>
        </w:rPr>
        <w:t>УТВЕРЖДЕНО</w:t>
      </w:r>
    </w:p>
    <w:p w:rsidR="0087426F" w:rsidRPr="00E20258" w:rsidRDefault="0087426F" w:rsidP="0087426F">
      <w:pPr>
        <w:pStyle w:val="ConsPlusNonformat"/>
        <w:ind w:left="3402"/>
        <w:jc w:val="both"/>
        <w:rPr>
          <w:rFonts w:ascii="Times New Roman" w:hAnsi="Times New Roman" w:cs="Times New Roman"/>
          <w:sz w:val="24"/>
          <w:szCs w:val="24"/>
        </w:rPr>
      </w:pPr>
      <w:r w:rsidRPr="00E20258">
        <w:rPr>
          <w:rFonts w:ascii="Times New Roman" w:hAnsi="Times New Roman" w:cs="Times New Roman"/>
          <w:sz w:val="24"/>
          <w:szCs w:val="24"/>
        </w:rPr>
        <w:t xml:space="preserve">                                                        Постановление</w:t>
      </w:r>
    </w:p>
    <w:p w:rsidR="0087426F" w:rsidRPr="00E20258" w:rsidRDefault="0087426F" w:rsidP="0087426F">
      <w:pPr>
        <w:pStyle w:val="ConsPlusNonformat"/>
        <w:ind w:left="3402"/>
        <w:jc w:val="both"/>
        <w:rPr>
          <w:rFonts w:ascii="Times New Roman" w:hAnsi="Times New Roman" w:cs="Times New Roman"/>
          <w:sz w:val="24"/>
          <w:szCs w:val="24"/>
        </w:rPr>
      </w:pPr>
      <w:r w:rsidRPr="00E20258">
        <w:rPr>
          <w:rFonts w:ascii="Times New Roman" w:hAnsi="Times New Roman" w:cs="Times New Roman"/>
          <w:sz w:val="24"/>
          <w:szCs w:val="24"/>
        </w:rPr>
        <w:t xml:space="preserve">                                                        Совета Министров</w:t>
      </w:r>
    </w:p>
    <w:p w:rsidR="0087426F" w:rsidRPr="00E20258" w:rsidRDefault="0087426F" w:rsidP="0087426F">
      <w:pPr>
        <w:pStyle w:val="ConsPlusNonformat"/>
        <w:ind w:left="3402"/>
        <w:jc w:val="both"/>
        <w:rPr>
          <w:rFonts w:ascii="Times New Roman" w:hAnsi="Times New Roman" w:cs="Times New Roman"/>
          <w:sz w:val="24"/>
          <w:szCs w:val="24"/>
        </w:rPr>
      </w:pPr>
      <w:r w:rsidRPr="00E20258">
        <w:rPr>
          <w:rFonts w:ascii="Times New Roman" w:hAnsi="Times New Roman" w:cs="Times New Roman"/>
          <w:sz w:val="24"/>
          <w:szCs w:val="24"/>
        </w:rPr>
        <w:t xml:space="preserve">                                                        Республики Беларусь</w:t>
      </w:r>
    </w:p>
    <w:p w:rsidR="0087426F" w:rsidRPr="00E20258" w:rsidRDefault="0087426F" w:rsidP="0087426F">
      <w:pPr>
        <w:pStyle w:val="ConsPlusNonformat"/>
        <w:ind w:left="3402"/>
        <w:jc w:val="both"/>
        <w:rPr>
          <w:rFonts w:ascii="Times New Roman" w:hAnsi="Times New Roman" w:cs="Times New Roman"/>
          <w:sz w:val="24"/>
          <w:szCs w:val="24"/>
        </w:rPr>
      </w:pPr>
      <w:r w:rsidRPr="00E20258">
        <w:rPr>
          <w:rFonts w:ascii="Times New Roman" w:hAnsi="Times New Roman" w:cs="Times New Roman"/>
          <w:sz w:val="24"/>
          <w:szCs w:val="24"/>
        </w:rPr>
        <w:t xml:space="preserve">                                                        02.02.2012 N 110</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Title"/>
        <w:jc w:val="center"/>
        <w:rPr>
          <w:rFonts w:ascii="Times New Roman" w:hAnsi="Times New Roman" w:cs="Times New Roman"/>
          <w:sz w:val="24"/>
          <w:szCs w:val="24"/>
        </w:rPr>
      </w:pPr>
      <w:bookmarkStart w:id="0" w:name="P36"/>
      <w:bookmarkEnd w:id="0"/>
      <w:r w:rsidRPr="00E20258">
        <w:rPr>
          <w:rFonts w:ascii="Times New Roman" w:hAnsi="Times New Roman" w:cs="Times New Roman"/>
          <w:sz w:val="24"/>
          <w:szCs w:val="24"/>
        </w:rPr>
        <w:t>ПРАВИЛА</w:t>
      </w:r>
    </w:p>
    <w:p w:rsidR="0087426F" w:rsidRPr="00E20258" w:rsidRDefault="0087426F">
      <w:pPr>
        <w:pStyle w:val="ConsPlusTitle"/>
        <w:jc w:val="center"/>
        <w:rPr>
          <w:rFonts w:ascii="Times New Roman" w:hAnsi="Times New Roman" w:cs="Times New Roman"/>
          <w:sz w:val="24"/>
          <w:szCs w:val="24"/>
        </w:rPr>
      </w:pPr>
      <w:r w:rsidRPr="00E20258">
        <w:rPr>
          <w:rFonts w:ascii="Times New Roman" w:hAnsi="Times New Roman" w:cs="Times New Roman"/>
          <w:sz w:val="24"/>
          <w:szCs w:val="24"/>
        </w:rPr>
        <w:t>ПРИЕМА ЛИЦ ДЛЯ ПОЛУЧЕНИЯ ВЫСШЕГО ОБРАЗОВАНИЯ II СТУПЕНИ</w:t>
      </w:r>
    </w:p>
    <w:p w:rsidR="0087426F" w:rsidRPr="00E20258" w:rsidRDefault="0087426F">
      <w:pPr>
        <w:pStyle w:val="ConsPlusNormal"/>
        <w:jc w:val="center"/>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(в ред. постановлений Совмина от 22.08.2013 </w:t>
      </w:r>
      <w:hyperlink r:id="rId7" w:history="1">
        <w:r w:rsidRPr="00E20258">
          <w:rPr>
            <w:rFonts w:ascii="Times New Roman" w:hAnsi="Times New Roman" w:cs="Times New Roman"/>
            <w:color w:val="0000FF"/>
            <w:sz w:val="24"/>
            <w:szCs w:val="24"/>
          </w:rPr>
          <w:t>N 736</w:t>
        </w:r>
      </w:hyperlink>
      <w:r w:rsidRPr="00E20258">
        <w:rPr>
          <w:rFonts w:ascii="Times New Roman" w:hAnsi="Times New Roman" w:cs="Times New Roman"/>
          <w:sz w:val="24"/>
          <w:szCs w:val="24"/>
        </w:rPr>
        <w:t>,</w:t>
      </w:r>
      <w:proofErr w:type="gramEnd"/>
    </w:p>
    <w:p w:rsidR="0087426F" w:rsidRPr="00E20258" w:rsidRDefault="0087426F">
      <w:pPr>
        <w:pStyle w:val="ConsPlusNormal"/>
        <w:jc w:val="center"/>
        <w:rPr>
          <w:rFonts w:ascii="Times New Roman" w:hAnsi="Times New Roman" w:cs="Times New Roman"/>
          <w:sz w:val="24"/>
          <w:szCs w:val="24"/>
        </w:rPr>
      </w:pPr>
      <w:r w:rsidRPr="00E20258">
        <w:rPr>
          <w:rFonts w:ascii="Times New Roman" w:hAnsi="Times New Roman" w:cs="Times New Roman"/>
          <w:sz w:val="24"/>
          <w:szCs w:val="24"/>
        </w:rPr>
        <w:t xml:space="preserve">от 17.11.2017 </w:t>
      </w:r>
      <w:hyperlink r:id="rId8" w:history="1">
        <w:r w:rsidRPr="00E20258">
          <w:rPr>
            <w:rFonts w:ascii="Times New Roman" w:hAnsi="Times New Roman" w:cs="Times New Roman"/>
            <w:color w:val="0000FF"/>
            <w:sz w:val="24"/>
            <w:szCs w:val="24"/>
          </w:rPr>
          <w:t>N 861</w:t>
        </w:r>
      </w:hyperlink>
      <w:r w:rsidRPr="00E20258">
        <w:rPr>
          <w:rFonts w:ascii="Times New Roman" w:hAnsi="Times New Roman" w:cs="Times New Roman"/>
          <w:sz w:val="24"/>
          <w:szCs w:val="24"/>
        </w:rPr>
        <w:t>)</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jc w:val="center"/>
        <w:outlineLvl w:val="1"/>
        <w:rPr>
          <w:rFonts w:ascii="Times New Roman" w:hAnsi="Times New Roman" w:cs="Times New Roman"/>
          <w:sz w:val="24"/>
          <w:szCs w:val="24"/>
        </w:rPr>
      </w:pPr>
      <w:r w:rsidRPr="00E20258">
        <w:rPr>
          <w:rFonts w:ascii="Times New Roman" w:hAnsi="Times New Roman" w:cs="Times New Roman"/>
          <w:b/>
          <w:sz w:val="24"/>
          <w:szCs w:val="24"/>
        </w:rPr>
        <w:t>ГЛАВА 1</w:t>
      </w:r>
    </w:p>
    <w:p w:rsidR="0087426F" w:rsidRPr="00E20258" w:rsidRDefault="0087426F">
      <w:pPr>
        <w:pStyle w:val="ConsPlusNormal"/>
        <w:jc w:val="center"/>
        <w:rPr>
          <w:rFonts w:ascii="Times New Roman" w:hAnsi="Times New Roman" w:cs="Times New Roman"/>
          <w:sz w:val="24"/>
          <w:szCs w:val="24"/>
        </w:rPr>
      </w:pPr>
      <w:r w:rsidRPr="00E20258">
        <w:rPr>
          <w:rFonts w:ascii="Times New Roman" w:hAnsi="Times New Roman" w:cs="Times New Roman"/>
          <w:b/>
          <w:sz w:val="24"/>
          <w:szCs w:val="24"/>
        </w:rPr>
        <w:t>ОБЩИЕ ПОЛОЖЕНИЯ</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1. Настоящими Правилами, разработанными в соответствии с </w:t>
      </w:r>
      <w:hyperlink r:id="rId9" w:history="1">
        <w:r w:rsidRPr="00E20258">
          <w:rPr>
            <w:rFonts w:ascii="Times New Roman" w:hAnsi="Times New Roman" w:cs="Times New Roman"/>
            <w:color w:val="0000FF"/>
            <w:sz w:val="24"/>
            <w:szCs w:val="24"/>
          </w:rPr>
          <w:t>пунктом 10 статьи 57</w:t>
        </w:r>
      </w:hyperlink>
      <w:r w:rsidRPr="00E20258">
        <w:rPr>
          <w:rFonts w:ascii="Times New Roman" w:hAnsi="Times New Roman" w:cs="Times New Roman"/>
          <w:sz w:val="24"/>
          <w:szCs w:val="24"/>
        </w:rPr>
        <w:t xml:space="preserve"> Кодекса Республики Беларусь об об</w:t>
      </w:r>
      <w:bookmarkStart w:id="1" w:name="_GoBack"/>
      <w:bookmarkEnd w:id="1"/>
      <w:r w:rsidRPr="00E20258">
        <w:rPr>
          <w:rFonts w:ascii="Times New Roman" w:hAnsi="Times New Roman" w:cs="Times New Roman"/>
          <w:sz w:val="24"/>
          <w:szCs w:val="24"/>
        </w:rPr>
        <w:t>разовании, регулируется порядок приема лиц для получения высшего образования II ступени.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2. </w:t>
      </w:r>
      <w:proofErr w:type="gramStart"/>
      <w:r w:rsidRPr="00E20258">
        <w:rPr>
          <w:rFonts w:ascii="Times New Roman" w:hAnsi="Times New Roman" w:cs="Times New Roman"/>
          <w:sz w:val="24"/>
          <w:szCs w:val="24"/>
        </w:rPr>
        <w:t>Действие настоящих Правил распространяется на учреждения высшего образования независимо от их формы собственности и подчиненности, реализующие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и (или) образовательную программу высшего образования II ступени с углубленной подготовкой специалиста, обеспечивающую получение степени магистра, а также на лиц, поступающих в указанные учреждения</w:t>
      </w:r>
      <w:proofErr w:type="gramEnd"/>
      <w:r w:rsidRPr="00E20258">
        <w:rPr>
          <w:rFonts w:ascii="Times New Roman" w:hAnsi="Times New Roman" w:cs="Times New Roman"/>
          <w:sz w:val="24"/>
          <w:szCs w:val="24"/>
        </w:rPr>
        <w:t xml:space="preserve"> </w:t>
      </w:r>
      <w:proofErr w:type="gramStart"/>
      <w:r w:rsidRPr="00E20258">
        <w:rPr>
          <w:rFonts w:ascii="Times New Roman" w:hAnsi="Times New Roman" w:cs="Times New Roman"/>
          <w:sz w:val="24"/>
          <w:szCs w:val="24"/>
        </w:rPr>
        <w:t>образования для получения высшего образования II ступени в очной, заочной (в том числе дистанционной) формах получения образования.</w:t>
      </w:r>
      <w:proofErr w:type="gramEnd"/>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3. Особенности приема лиц для получения высшего образования II ступени в учреждениях высшего образования, осуществляющих подготовку специалистов </w:t>
      </w:r>
      <w:proofErr w:type="gramStart"/>
      <w:r w:rsidRPr="00E20258">
        <w:rPr>
          <w:rFonts w:ascii="Times New Roman" w:hAnsi="Times New Roman" w:cs="Times New Roman"/>
          <w:sz w:val="24"/>
          <w:szCs w:val="24"/>
        </w:rPr>
        <w:t>по</w:t>
      </w:r>
      <w:proofErr w:type="gramEnd"/>
      <w:r w:rsidRPr="00E20258">
        <w:rPr>
          <w:rFonts w:ascii="Times New Roman" w:hAnsi="Times New Roman" w:cs="Times New Roman"/>
          <w:sz w:val="24"/>
          <w:szCs w:val="24"/>
        </w:rPr>
        <w:t xml:space="preserve">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постановлений Совмина от 22.08.2013 </w:t>
      </w:r>
      <w:hyperlink r:id="rId10" w:history="1">
        <w:r w:rsidRPr="00E20258">
          <w:rPr>
            <w:rFonts w:ascii="Times New Roman" w:hAnsi="Times New Roman" w:cs="Times New Roman"/>
            <w:color w:val="0000FF"/>
            <w:sz w:val="24"/>
            <w:szCs w:val="24"/>
          </w:rPr>
          <w:t>N 736</w:t>
        </w:r>
      </w:hyperlink>
      <w:r w:rsidRPr="00E20258">
        <w:rPr>
          <w:rFonts w:ascii="Times New Roman" w:hAnsi="Times New Roman" w:cs="Times New Roman"/>
          <w:sz w:val="24"/>
          <w:szCs w:val="24"/>
        </w:rPr>
        <w:t xml:space="preserve">, от 17.11.2017 </w:t>
      </w:r>
      <w:hyperlink r:id="rId11" w:history="1">
        <w:r w:rsidRPr="00E20258">
          <w:rPr>
            <w:rFonts w:ascii="Times New Roman" w:hAnsi="Times New Roman" w:cs="Times New Roman"/>
            <w:color w:val="0000FF"/>
            <w:sz w:val="24"/>
            <w:szCs w:val="24"/>
          </w:rPr>
          <w:t>N 861</w:t>
        </w:r>
      </w:hyperlink>
      <w:r w:rsidRPr="00E20258">
        <w:rPr>
          <w:rFonts w:ascii="Times New Roman" w:hAnsi="Times New Roman" w:cs="Times New Roman"/>
          <w:sz w:val="24"/>
          <w:szCs w:val="24"/>
        </w:rPr>
        <w:t>)</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4. В конкурсе на поступление в учреждения высшего образования для получения высшего образования II ступени могут принимать участие лица, получившие высшее образование I ступени, подтвержденное соответствующим </w:t>
      </w:r>
      <w:hyperlink r:id="rId12" w:history="1">
        <w:r w:rsidRPr="00E20258">
          <w:rPr>
            <w:rFonts w:ascii="Times New Roman" w:hAnsi="Times New Roman" w:cs="Times New Roman"/>
            <w:color w:val="0000FF"/>
            <w:sz w:val="24"/>
            <w:szCs w:val="24"/>
          </w:rPr>
          <w:t>документом</w:t>
        </w:r>
      </w:hyperlink>
      <w:r w:rsidRPr="00E20258">
        <w:rPr>
          <w:rFonts w:ascii="Times New Roman" w:hAnsi="Times New Roman" w:cs="Times New Roman"/>
          <w:sz w:val="24"/>
          <w:szCs w:val="24"/>
        </w:rPr>
        <w:t xml:space="preserve"> об образовании.</w:t>
      </w:r>
    </w:p>
    <w:p w:rsidR="0087426F" w:rsidRPr="00E20258" w:rsidRDefault="0087426F">
      <w:pPr>
        <w:pStyle w:val="ConsPlusNormal"/>
        <w:spacing w:before="220"/>
        <w:ind w:firstLine="540"/>
        <w:jc w:val="both"/>
        <w:rPr>
          <w:rFonts w:ascii="Times New Roman" w:hAnsi="Times New Roman" w:cs="Times New Roman"/>
          <w:sz w:val="24"/>
          <w:szCs w:val="24"/>
        </w:rPr>
      </w:pPr>
      <w:bookmarkStart w:id="2" w:name="P49"/>
      <w:bookmarkEnd w:id="2"/>
      <w:r w:rsidRPr="00E20258">
        <w:rPr>
          <w:rFonts w:ascii="Times New Roman" w:hAnsi="Times New Roman" w:cs="Times New Roman"/>
          <w:sz w:val="24"/>
          <w:szCs w:val="24"/>
        </w:rPr>
        <w:t xml:space="preserve">5. </w:t>
      </w:r>
      <w:proofErr w:type="gramStart"/>
      <w:r w:rsidRPr="00E20258">
        <w:rPr>
          <w:rFonts w:ascii="Times New Roman" w:hAnsi="Times New Roman" w:cs="Times New Roman"/>
          <w:sz w:val="24"/>
          <w:szCs w:val="24"/>
        </w:rP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II ступени в государственных учреждениях высшего образования за счет средств республиканского бюджета (далее - за счет средств бюджета), если получать образование на данной</w:t>
      </w:r>
      <w:proofErr w:type="gramEnd"/>
      <w:r w:rsidRPr="00E20258">
        <w:rPr>
          <w:rFonts w:ascii="Times New Roman" w:hAnsi="Times New Roman" w:cs="Times New Roman"/>
          <w:sz w:val="24"/>
          <w:szCs w:val="24"/>
        </w:rPr>
        <w:t xml:space="preserve"> ступени образования за счет средств бюджета они будут впервые, либо в государственных или частных учреждениях высшего образования на платной основе - за счет средств юридических лиц, индивидуальных предпринимателей, физических лиц или собственных сре</w:t>
      </w:r>
      <w:proofErr w:type="gramStart"/>
      <w:r w:rsidRPr="00E20258">
        <w:rPr>
          <w:rFonts w:ascii="Times New Roman" w:hAnsi="Times New Roman" w:cs="Times New Roman"/>
          <w:sz w:val="24"/>
          <w:szCs w:val="24"/>
        </w:rPr>
        <w:t>дств гр</w:t>
      </w:r>
      <w:proofErr w:type="gramEnd"/>
      <w:r w:rsidRPr="00E20258">
        <w:rPr>
          <w:rFonts w:ascii="Times New Roman" w:hAnsi="Times New Roman" w:cs="Times New Roman"/>
          <w:sz w:val="24"/>
          <w:szCs w:val="24"/>
        </w:rPr>
        <w:t>ажданина.</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13"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lastRenderedPageBreak/>
        <w:t xml:space="preserve">В конкурсе на получение высшего образования II ступени в заочной и вечерней формах получения образования могут участвовать лица, перечисленные в </w:t>
      </w:r>
      <w:hyperlink w:anchor="P49" w:history="1">
        <w:r w:rsidRPr="00E20258">
          <w:rPr>
            <w:rFonts w:ascii="Times New Roman" w:hAnsi="Times New Roman" w:cs="Times New Roman"/>
            <w:color w:val="0000FF"/>
            <w:sz w:val="24"/>
            <w:szCs w:val="24"/>
          </w:rPr>
          <w:t>части первой</w:t>
        </w:r>
      </w:hyperlink>
      <w:r w:rsidRPr="00E20258">
        <w:rPr>
          <w:rFonts w:ascii="Times New Roman" w:hAnsi="Times New Roman" w:cs="Times New Roman"/>
          <w:sz w:val="24"/>
          <w:szCs w:val="24"/>
        </w:rPr>
        <w:t xml:space="preserve"> настоящего пункта, работающие (проходящие службу) по трудовому договору (контракту), выполняющие работы (оказывающие услуги, создающие объекты интеллектуальной собственности) по гражданско-правовому договору, являющиеся индивидуальными предпринимателями, ремесленниками, адвокатами, нотариусами, творческими работниками, имеющие стаж работы не менее 10 месяцев.</w:t>
      </w:r>
      <w:proofErr w:type="gramEnd"/>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вторая п. 5 введена </w:t>
      </w:r>
      <w:hyperlink r:id="rId14" w:history="1">
        <w:r w:rsidRPr="00E20258">
          <w:rPr>
            <w:rFonts w:ascii="Times New Roman" w:hAnsi="Times New Roman" w:cs="Times New Roman"/>
            <w:color w:val="0000FF"/>
            <w:sz w:val="24"/>
            <w:szCs w:val="24"/>
          </w:rPr>
          <w:t>постановлением</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3" w:name="P53"/>
      <w:bookmarkEnd w:id="3"/>
      <w:proofErr w:type="gramStart"/>
      <w:r w:rsidRPr="00E20258">
        <w:rPr>
          <w:rFonts w:ascii="Times New Roman" w:hAnsi="Times New Roman" w:cs="Times New Roman"/>
          <w:sz w:val="24"/>
          <w:szCs w:val="24"/>
        </w:rPr>
        <w:t>Иностранные граждане и лица без гражданства белорусской национальности,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II ступени в государственных или частных учреждениях высшего образования на условиях, предусмотренных для лиц, указанных в части первой настоящего пункта, либо поступать в государственные или частные учреждения высшего</w:t>
      </w:r>
      <w:proofErr w:type="gramEnd"/>
      <w:r w:rsidRPr="00E20258">
        <w:rPr>
          <w:rFonts w:ascii="Times New Roman" w:hAnsi="Times New Roman" w:cs="Times New Roman"/>
          <w:sz w:val="24"/>
          <w:szCs w:val="24"/>
        </w:rPr>
        <w:t xml:space="preserve"> образования на условиях, предусмотренных для иностранных граждан и лиц без гражданства, временно пребывающих или временно проживающих в Республике Беларусь.</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15"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4" w:name="P55"/>
      <w:bookmarkEnd w:id="4"/>
      <w:r w:rsidRPr="00E20258">
        <w:rPr>
          <w:rFonts w:ascii="Times New Roman" w:hAnsi="Times New Roman" w:cs="Times New Roman"/>
          <w:sz w:val="24"/>
          <w:szCs w:val="24"/>
        </w:rPr>
        <w:t>6. Иностранные граждане и лица без гражданства, временно пребывающие или временно проживающие в Республике Беларусь (далее - иностранные граждане и лица без гражданства), могут поступать в учреждения высшего образования для получения высшего образования II ступени: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в соответствии с международными договорами Республики Беларусь за счет средств бюджета или на платной основе;</w:t>
      </w:r>
    </w:p>
    <w:p w:rsidR="0087426F" w:rsidRPr="00E20258" w:rsidRDefault="0087426F">
      <w:pPr>
        <w:pStyle w:val="ConsPlusNormal"/>
        <w:spacing w:before="220"/>
        <w:ind w:firstLine="540"/>
        <w:jc w:val="both"/>
        <w:rPr>
          <w:rFonts w:ascii="Times New Roman" w:hAnsi="Times New Roman" w:cs="Times New Roman"/>
          <w:sz w:val="24"/>
          <w:szCs w:val="24"/>
        </w:rPr>
      </w:pPr>
      <w:bookmarkStart w:id="5" w:name="P57"/>
      <w:bookmarkEnd w:id="5"/>
      <w:proofErr w:type="gramStart"/>
      <w:r w:rsidRPr="00E20258">
        <w:rPr>
          <w:rFonts w:ascii="Times New Roman" w:hAnsi="Times New Roman" w:cs="Times New Roman"/>
          <w:sz w:val="24"/>
          <w:szCs w:val="24"/>
        </w:rPr>
        <w:t>по результатам итоговой аттестации при освоении содержания образовательной программы подготовки лиц к поступлению в учреждения высшего образования Республики Беларусь на платной основе</w:t>
      </w:r>
      <w:proofErr w:type="gramEnd"/>
      <w:r w:rsidRPr="00E20258">
        <w:rPr>
          <w:rFonts w:ascii="Times New Roman" w:hAnsi="Times New Roman" w:cs="Times New Roman"/>
          <w:sz w:val="24"/>
          <w:szCs w:val="24"/>
        </w:rPr>
        <w:t xml:space="preserve"> или образовательной программы высшего образования I ступени и дополнительного собеседования по учебным дисциплинам на платной основе;</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16"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6" w:name="P59"/>
      <w:bookmarkEnd w:id="6"/>
      <w:r w:rsidRPr="00E20258">
        <w:rPr>
          <w:rFonts w:ascii="Times New Roman" w:hAnsi="Times New Roman" w:cs="Times New Roman"/>
          <w:sz w:val="24"/>
          <w:szCs w:val="24"/>
        </w:rPr>
        <w:t>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высшего образования II ступени, и дополнительного собеседования по учебным дисциплинам на платной основе.</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17"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Прием иностранных граждан и лиц без гражданства для получения высшего образования II ступени осуществляется на основе </w:t>
      </w:r>
      <w:hyperlink r:id="rId18" w:history="1">
        <w:r w:rsidRPr="00E20258">
          <w:rPr>
            <w:rFonts w:ascii="Times New Roman" w:hAnsi="Times New Roman" w:cs="Times New Roman"/>
            <w:color w:val="0000FF"/>
            <w:sz w:val="24"/>
            <w:szCs w:val="24"/>
          </w:rPr>
          <w:t>договора</w:t>
        </w:r>
      </w:hyperlink>
      <w:r w:rsidRPr="00E20258">
        <w:rPr>
          <w:rFonts w:ascii="Times New Roman" w:hAnsi="Times New Roman" w:cs="Times New Roman"/>
          <w:sz w:val="24"/>
          <w:szCs w:val="24"/>
        </w:rPr>
        <w:t xml:space="preserve"> о подготовке специалиста за счет средств республиканского бюджета, </w:t>
      </w:r>
      <w:hyperlink r:id="rId19" w:history="1">
        <w:r w:rsidRPr="00E20258">
          <w:rPr>
            <w:rFonts w:ascii="Times New Roman" w:hAnsi="Times New Roman" w:cs="Times New Roman"/>
            <w:color w:val="0000FF"/>
            <w:sz w:val="24"/>
            <w:szCs w:val="24"/>
          </w:rPr>
          <w:t>договора</w:t>
        </w:r>
      </w:hyperlink>
      <w:r w:rsidRPr="00E20258">
        <w:rPr>
          <w:rFonts w:ascii="Times New Roman" w:hAnsi="Times New Roman" w:cs="Times New Roman"/>
          <w:sz w:val="24"/>
          <w:szCs w:val="24"/>
        </w:rPr>
        <w:t xml:space="preserve"> о подготовке специалиста на платной основе, заключаемых учреждениями высшего образования с иностранными гражданами и лицами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w:t>
      </w:r>
      <w:proofErr w:type="gramEnd"/>
      <w:r w:rsidRPr="00E20258">
        <w:rPr>
          <w:rFonts w:ascii="Times New Roman" w:hAnsi="Times New Roman" w:cs="Times New Roman"/>
          <w:sz w:val="24"/>
          <w:szCs w:val="24"/>
        </w:rPr>
        <w:t xml:space="preserve">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за пределы Республики Беларусь.</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lastRenderedPageBreak/>
        <w:t>Иностранные граждане и лица без гражданства, прибывающие для получения высшего образования II ступени в дневной форме получения образования, зачисляются в учреждения высшего образования после прохождения в территориальных организациях здравоохранения, определяемых учреждением высшего образования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противопоказаний к обучению в Республике Беларусь</w:t>
      </w:r>
      <w:proofErr w:type="gramEnd"/>
      <w:r w:rsidRPr="00E20258">
        <w:rPr>
          <w:rFonts w:ascii="Times New Roman" w:hAnsi="Times New Roman" w:cs="Times New Roman"/>
          <w:sz w:val="24"/>
          <w:szCs w:val="24"/>
        </w:rPr>
        <w:t>. Перечень противопоказаний к обучению иностранных граждан и лиц без гражданства, прибывающих на обучение, устанавливается Министерством здравоохранения.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Необходимым условием зачисления иностранных граждан и лиц без гражданства в учреждение высшего образования для получения высшего образования II ступени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7. В конкурсе на поступление в учреждения высшего образования для получения высшего образования II ступени по профилю "Здравоохранение" имеют право принимать участие лица, получившие в установленном порядке высшее образование I ступени по профилю "Здравоохранение" (высшее медицинское (фармацевтическое) образование), в соответствии с требованиями, установленными настоящими Правилами и иными актами законодательства.</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8. Прием лиц для получения высшего образования II ступени вправе осуществлять учреждения высшего образования, созданные в виде классических университетов, профильных университетов (академий, консерваторий), институтов:</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получившие</w:t>
      </w:r>
      <w:proofErr w:type="gramEnd"/>
      <w:r w:rsidRPr="00E20258">
        <w:rPr>
          <w:rFonts w:ascii="Times New Roman" w:hAnsi="Times New Roman" w:cs="Times New Roman"/>
          <w:sz w:val="24"/>
          <w:szCs w:val="24"/>
        </w:rPr>
        <w:t xml:space="preserve"> специальное разрешение (лицензию) на образовательную деятельность и аккредитованные в порядке, определенном законодательством;</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имеющие</w:t>
      </w:r>
      <w:proofErr w:type="gramEnd"/>
      <w:r w:rsidRPr="00E20258">
        <w:rPr>
          <w:rFonts w:ascii="Times New Roman" w:hAnsi="Times New Roman" w:cs="Times New Roman"/>
          <w:sz w:val="24"/>
          <w:szCs w:val="24"/>
        </w:rPr>
        <w:t xml:space="preserve"> необходимую научно-исследовательскую, информационную и материально-техническую базу;</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укомплектованные педагогическими и научными работниками, отвечающими квалификационным требованиям, которые определены в квалификационном справочнике должностей служащих, занятых в образовании, утвержденном в установленном порядке, и (или) научными работниками, имеющими ученые степени и (или) ученые звания.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9. </w:t>
      </w:r>
      <w:proofErr w:type="gramStart"/>
      <w:r w:rsidRPr="00E20258">
        <w:rPr>
          <w:rFonts w:ascii="Times New Roman" w:hAnsi="Times New Roman" w:cs="Times New Roman"/>
          <w:sz w:val="24"/>
          <w:szCs w:val="24"/>
        </w:rPr>
        <w:t xml:space="preserve">Учреждения высшего образования осуществляют прием лиц для получения высшего образования II ступени по соответствующим специальностям, включенным в Общегосударственный </w:t>
      </w:r>
      <w:hyperlink r:id="rId20" w:history="1">
        <w:r w:rsidRPr="00E20258">
          <w:rPr>
            <w:rFonts w:ascii="Times New Roman" w:hAnsi="Times New Roman" w:cs="Times New Roman"/>
            <w:color w:val="0000FF"/>
            <w:sz w:val="24"/>
            <w:szCs w:val="24"/>
          </w:rPr>
          <w:t>классификатор</w:t>
        </w:r>
      </w:hyperlink>
      <w:r w:rsidRPr="00E20258">
        <w:rPr>
          <w:rFonts w:ascii="Times New Roman" w:hAnsi="Times New Roman" w:cs="Times New Roman"/>
          <w:sz w:val="24"/>
          <w:szCs w:val="24"/>
        </w:rPr>
        <w:t xml:space="preserve"> Республики Беларусь "Специальности и квалификации", подготовка по которым открыта в учреждениях высшего образования в порядке, установленном </w:t>
      </w:r>
      <w:hyperlink r:id="rId21" w:history="1">
        <w:r w:rsidRPr="00E20258">
          <w:rPr>
            <w:rFonts w:ascii="Times New Roman" w:hAnsi="Times New Roman" w:cs="Times New Roman"/>
            <w:color w:val="0000FF"/>
            <w:sz w:val="24"/>
            <w:szCs w:val="24"/>
          </w:rPr>
          <w:t>Положением</w:t>
        </w:r>
      </w:hyperlink>
      <w:r w:rsidRPr="00E20258">
        <w:rPr>
          <w:rFonts w:ascii="Times New Roman" w:hAnsi="Times New Roman" w:cs="Times New Roman"/>
          <w:sz w:val="24"/>
          <w:szCs w:val="24"/>
        </w:rPr>
        <w:t xml:space="preserve"> о порядке открытия подготовки по профилям образования, направлениям образования, специальностям, направлениям специальностей, специализациям, утвержденным постановлением Совета Министров Республики Беларусь от 27 июня 2011 г</w:t>
      </w:r>
      <w:proofErr w:type="gramEnd"/>
      <w:r w:rsidRPr="00E20258">
        <w:rPr>
          <w:rFonts w:ascii="Times New Roman" w:hAnsi="Times New Roman" w:cs="Times New Roman"/>
          <w:sz w:val="24"/>
          <w:szCs w:val="24"/>
        </w:rPr>
        <w:t>. N 849 (Национальный реестр правовых актов Республики Беларусь, 2011 г., N 75, 5/34055).</w:t>
      </w:r>
    </w:p>
    <w:p w:rsidR="0087426F" w:rsidRPr="00E20258" w:rsidRDefault="0087426F">
      <w:pPr>
        <w:pStyle w:val="ConsPlusNormal"/>
        <w:spacing w:before="220"/>
        <w:ind w:firstLine="540"/>
        <w:jc w:val="both"/>
        <w:rPr>
          <w:rFonts w:ascii="Times New Roman" w:hAnsi="Times New Roman" w:cs="Times New Roman"/>
          <w:sz w:val="24"/>
          <w:szCs w:val="24"/>
        </w:rPr>
      </w:pP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lastRenderedPageBreak/>
        <w:t xml:space="preserve">10. </w:t>
      </w:r>
      <w:proofErr w:type="gramStart"/>
      <w:r w:rsidRPr="00E20258">
        <w:rPr>
          <w:rFonts w:ascii="Times New Roman" w:hAnsi="Times New Roman" w:cs="Times New Roman"/>
          <w:sz w:val="24"/>
          <w:szCs w:val="24"/>
        </w:rPr>
        <w:t>Государственные учреждения высшего образования осуществляют прием лиц для получения высшего образования II ступени за счет средств бюджета в соответствии с контрольными цифрами приема (далее - контрольные цифры), которые ежегодно до 1 марта утверждаются учредителями учреждений высшего образования по видам образовательных программ и по формам получения высшего образования II ступени по согласованию с Министерством образования согласно заявкам учреждений высшего образования и в</w:t>
      </w:r>
      <w:proofErr w:type="gramEnd"/>
      <w:r w:rsidRPr="00E20258">
        <w:rPr>
          <w:rFonts w:ascii="Times New Roman" w:hAnsi="Times New Roman" w:cs="Times New Roman"/>
          <w:sz w:val="24"/>
          <w:szCs w:val="24"/>
        </w:rPr>
        <w:t xml:space="preserve"> </w:t>
      </w:r>
      <w:proofErr w:type="gramStart"/>
      <w:r w:rsidRPr="00E20258">
        <w:rPr>
          <w:rFonts w:ascii="Times New Roman" w:hAnsi="Times New Roman" w:cs="Times New Roman"/>
          <w:sz w:val="24"/>
          <w:szCs w:val="24"/>
        </w:rPr>
        <w:t>соответствии</w:t>
      </w:r>
      <w:proofErr w:type="gramEnd"/>
      <w:r w:rsidRPr="00E20258">
        <w:rPr>
          <w:rFonts w:ascii="Times New Roman" w:hAnsi="Times New Roman" w:cs="Times New Roman"/>
          <w:sz w:val="24"/>
          <w:szCs w:val="24"/>
        </w:rPr>
        <w:t xml:space="preserve"> с потребностями экономики и социальной сферы.</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22"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7" w:name="P73"/>
      <w:bookmarkEnd w:id="7"/>
      <w:r w:rsidRPr="00E20258">
        <w:rPr>
          <w:rFonts w:ascii="Times New Roman" w:hAnsi="Times New Roman" w:cs="Times New Roman"/>
          <w:sz w:val="24"/>
          <w:szCs w:val="24"/>
        </w:rPr>
        <w:t>11. Контрольные цифры устанавливаются:</w:t>
      </w:r>
    </w:p>
    <w:p w:rsidR="0087426F" w:rsidRPr="00E20258" w:rsidRDefault="0087426F">
      <w:pPr>
        <w:pStyle w:val="ConsPlusNormal"/>
        <w:spacing w:before="220"/>
        <w:ind w:firstLine="540"/>
        <w:jc w:val="both"/>
        <w:rPr>
          <w:rFonts w:ascii="Times New Roman" w:hAnsi="Times New Roman" w:cs="Times New Roman"/>
          <w:sz w:val="24"/>
          <w:szCs w:val="24"/>
        </w:rPr>
      </w:pPr>
      <w:bookmarkStart w:id="8" w:name="P74"/>
      <w:bookmarkEnd w:id="8"/>
      <w:r w:rsidRPr="00E20258">
        <w:rPr>
          <w:rFonts w:ascii="Times New Roman" w:hAnsi="Times New Roman" w:cs="Times New Roman"/>
          <w:sz w:val="24"/>
          <w:szCs w:val="24"/>
        </w:rPr>
        <w:t>для государственных учреждений высшего образования, реализующих образовательную программу высшего образования II ступени, формирующую знания, умения и навыки научно-педагогической и научно-исследовательской работы,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87426F" w:rsidRPr="00E20258" w:rsidRDefault="0087426F">
      <w:pPr>
        <w:pStyle w:val="ConsPlusNormal"/>
        <w:spacing w:before="220"/>
        <w:ind w:firstLine="540"/>
        <w:jc w:val="both"/>
        <w:rPr>
          <w:rFonts w:ascii="Times New Roman" w:hAnsi="Times New Roman" w:cs="Times New Roman"/>
          <w:sz w:val="24"/>
          <w:szCs w:val="24"/>
        </w:rPr>
      </w:pPr>
      <w:bookmarkStart w:id="9" w:name="P75"/>
      <w:bookmarkEnd w:id="9"/>
      <w:r w:rsidRPr="00E20258">
        <w:rPr>
          <w:rFonts w:ascii="Times New Roman" w:hAnsi="Times New Roman" w:cs="Times New Roman"/>
          <w:sz w:val="24"/>
          <w:szCs w:val="24"/>
        </w:rPr>
        <w:t>для государственных учреждений высшего образования, реализующих образовательную программу высшего образования II ступени с углубленной подготовкой специалиста,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Контрольные цифры в учреждениях высшего образования, находящихся в подчинении Национальной академии наук Беларуси, в которых не реализуются образовательные программы высшего образования I ступени, определяются Национальной академией наук Беларуси с учетом необходимости обеспечения конкурса при приеме лиц для получения послевузовского образования I ступени по согласованию с Министерством образования в пределах, указанных в </w:t>
      </w:r>
      <w:hyperlink w:anchor="P74" w:history="1">
        <w:r w:rsidRPr="00E20258">
          <w:rPr>
            <w:rFonts w:ascii="Times New Roman" w:hAnsi="Times New Roman" w:cs="Times New Roman"/>
            <w:color w:val="0000FF"/>
            <w:sz w:val="24"/>
            <w:szCs w:val="24"/>
          </w:rPr>
          <w:t>абзацах втором</w:t>
        </w:r>
      </w:hyperlink>
      <w:r w:rsidRPr="00E20258">
        <w:rPr>
          <w:rFonts w:ascii="Times New Roman" w:hAnsi="Times New Roman" w:cs="Times New Roman"/>
          <w:sz w:val="24"/>
          <w:szCs w:val="24"/>
        </w:rPr>
        <w:t xml:space="preserve"> и </w:t>
      </w:r>
      <w:hyperlink w:anchor="P75" w:history="1">
        <w:r w:rsidRPr="00E20258">
          <w:rPr>
            <w:rFonts w:ascii="Times New Roman" w:hAnsi="Times New Roman" w:cs="Times New Roman"/>
            <w:color w:val="0000FF"/>
            <w:sz w:val="24"/>
            <w:szCs w:val="24"/>
          </w:rPr>
          <w:t>третьем части первой</w:t>
        </w:r>
      </w:hyperlink>
      <w:r w:rsidRPr="00E20258">
        <w:rPr>
          <w:rFonts w:ascii="Times New Roman" w:hAnsi="Times New Roman" w:cs="Times New Roman"/>
          <w:sz w:val="24"/>
          <w:szCs w:val="24"/>
        </w:rPr>
        <w:t xml:space="preserve"> настоящего пункта, от</w:t>
      </w:r>
      <w:proofErr w:type="gramEnd"/>
      <w:r w:rsidRPr="00E20258">
        <w:rPr>
          <w:rFonts w:ascii="Times New Roman" w:hAnsi="Times New Roman" w:cs="Times New Roman"/>
          <w:sz w:val="24"/>
          <w:szCs w:val="24"/>
        </w:rPr>
        <w:t xml:space="preserve"> количества выпускников, обучавшихся на I ступени высшего образования, по специальностям, подготовка по которым открыта в государственных учреждениях высшего образования, по профилю соответствующей подготовки.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Сведения о количестве мест, предоставляемых в государственных учреждениях высшего образования для получения высшего образования II ступени за счет средств бюджета, доводятся соответствующими учреждениями высшего образования до общественности ежегодно не позднее 1 апреля.</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третья п. 11 введена </w:t>
      </w:r>
      <w:hyperlink r:id="rId23" w:history="1">
        <w:r w:rsidRPr="00E20258">
          <w:rPr>
            <w:rFonts w:ascii="Times New Roman" w:hAnsi="Times New Roman" w:cs="Times New Roman"/>
            <w:color w:val="0000FF"/>
            <w:sz w:val="24"/>
            <w:szCs w:val="24"/>
          </w:rPr>
          <w:t>постановлением</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В случае приема иностранных граждан и лиц без гражданства, поступающих после 17 июля в учреждения высшего образования в соответствии с международными договорами Республики Беларусь за счет средств бюджета, при отсутствии вакантных мест контрольные цифры приема до 15 августа могут быть увеличены учредителем учреждения высшего образования по согласованию с Министерством образования в пределах норм, установленных в </w:t>
      </w:r>
      <w:hyperlink w:anchor="P73" w:history="1">
        <w:r w:rsidRPr="00E20258">
          <w:rPr>
            <w:rFonts w:ascii="Times New Roman" w:hAnsi="Times New Roman" w:cs="Times New Roman"/>
            <w:color w:val="0000FF"/>
            <w:sz w:val="24"/>
            <w:szCs w:val="24"/>
          </w:rPr>
          <w:t>части первой</w:t>
        </w:r>
      </w:hyperlink>
      <w:r w:rsidRPr="00E20258">
        <w:rPr>
          <w:rFonts w:ascii="Times New Roman" w:hAnsi="Times New Roman" w:cs="Times New Roman"/>
          <w:sz w:val="24"/>
          <w:szCs w:val="24"/>
        </w:rPr>
        <w:t xml:space="preserve"> настоящего пункта.</w:t>
      </w:r>
      <w:proofErr w:type="gramEnd"/>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четвертая п. 11 введена </w:t>
      </w:r>
      <w:hyperlink r:id="rId24" w:history="1">
        <w:r w:rsidRPr="00E20258">
          <w:rPr>
            <w:rFonts w:ascii="Times New Roman" w:hAnsi="Times New Roman" w:cs="Times New Roman"/>
            <w:color w:val="0000FF"/>
            <w:sz w:val="24"/>
            <w:szCs w:val="24"/>
          </w:rPr>
          <w:t>постановлением</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12. Прием лиц для получения высшего образования на платной основе в государственные учреждения высшего образования (сверх контрольных цифр) и в частные учреждения высшего образования осуществляется в рамках предельной численности обучающихся, предусмотренной специальным разрешением (лицензией) на </w:t>
      </w:r>
      <w:r w:rsidRPr="00E20258">
        <w:rPr>
          <w:rFonts w:ascii="Times New Roman" w:hAnsi="Times New Roman" w:cs="Times New Roman"/>
          <w:sz w:val="24"/>
          <w:szCs w:val="24"/>
        </w:rPr>
        <w:lastRenderedPageBreak/>
        <w:t>образовательную деятельность.</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Прием иностранных граждан и лиц без гражданства, поступающих для получения высшего образования II ступени на платной основе на условиях, предусмотренных в </w:t>
      </w:r>
      <w:hyperlink w:anchor="P57" w:history="1">
        <w:r w:rsidRPr="00E20258">
          <w:rPr>
            <w:rFonts w:ascii="Times New Roman" w:hAnsi="Times New Roman" w:cs="Times New Roman"/>
            <w:color w:val="0000FF"/>
            <w:sz w:val="24"/>
            <w:szCs w:val="24"/>
          </w:rPr>
          <w:t>абзацах третьем</w:t>
        </w:r>
      </w:hyperlink>
      <w:r w:rsidRPr="00E20258">
        <w:rPr>
          <w:rFonts w:ascii="Times New Roman" w:hAnsi="Times New Roman" w:cs="Times New Roman"/>
          <w:sz w:val="24"/>
          <w:szCs w:val="24"/>
        </w:rPr>
        <w:t xml:space="preserve"> и </w:t>
      </w:r>
      <w:hyperlink w:anchor="P59" w:history="1">
        <w:r w:rsidRPr="00E20258">
          <w:rPr>
            <w:rFonts w:ascii="Times New Roman" w:hAnsi="Times New Roman" w:cs="Times New Roman"/>
            <w:color w:val="0000FF"/>
            <w:sz w:val="24"/>
            <w:szCs w:val="24"/>
          </w:rPr>
          <w:t>четвертом части первой пункта 6</w:t>
        </w:r>
      </w:hyperlink>
      <w:r w:rsidRPr="00E20258">
        <w:rPr>
          <w:rFonts w:ascii="Times New Roman" w:hAnsi="Times New Roman" w:cs="Times New Roman"/>
          <w:sz w:val="24"/>
          <w:szCs w:val="24"/>
        </w:rPr>
        <w:t xml:space="preserve"> настоящих Правил, осуществляется в соответствии с квотой, устанавливаемой учреждением высшего образования по согласованию с учредителем, в рамках предельной численности обучающихся, устанавливаемой в специальном разрешении (лицензии) на образовательную деятельность.</w:t>
      </w:r>
      <w:proofErr w:type="gramEnd"/>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вторая п. 12 в ред. </w:t>
      </w:r>
      <w:hyperlink r:id="rId25"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Собеседование, устанавливающее уровень владения иностранными гражданами и лицами без гражданства языком обучения в объемах, достаточных для освоения содержания образовательной программы высшего образования II ступени, проводится в порядке, определенном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учреждения образования Республики Беларусь в целях получения высшего образования I ступени.</w:t>
      </w:r>
      <w:proofErr w:type="gramEnd"/>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третья п. 6 введена </w:t>
      </w:r>
      <w:hyperlink r:id="rId26" w:history="1">
        <w:r w:rsidRPr="00E20258">
          <w:rPr>
            <w:rFonts w:ascii="Times New Roman" w:hAnsi="Times New Roman" w:cs="Times New Roman"/>
            <w:color w:val="0000FF"/>
            <w:sz w:val="24"/>
            <w:szCs w:val="24"/>
          </w:rPr>
          <w:t>постановлением</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jc w:val="center"/>
        <w:outlineLvl w:val="1"/>
        <w:rPr>
          <w:rFonts w:ascii="Times New Roman" w:hAnsi="Times New Roman" w:cs="Times New Roman"/>
          <w:sz w:val="24"/>
          <w:szCs w:val="24"/>
        </w:rPr>
      </w:pPr>
      <w:r w:rsidRPr="00E20258">
        <w:rPr>
          <w:rFonts w:ascii="Times New Roman" w:hAnsi="Times New Roman" w:cs="Times New Roman"/>
          <w:b/>
          <w:sz w:val="24"/>
          <w:szCs w:val="24"/>
        </w:rPr>
        <w:t>ГЛАВА 2</w:t>
      </w:r>
    </w:p>
    <w:p w:rsidR="0087426F" w:rsidRPr="00E20258" w:rsidRDefault="0087426F">
      <w:pPr>
        <w:pStyle w:val="ConsPlusNormal"/>
        <w:jc w:val="center"/>
        <w:rPr>
          <w:rFonts w:ascii="Times New Roman" w:hAnsi="Times New Roman" w:cs="Times New Roman"/>
          <w:sz w:val="24"/>
          <w:szCs w:val="24"/>
        </w:rPr>
      </w:pPr>
      <w:r w:rsidRPr="00E20258">
        <w:rPr>
          <w:rFonts w:ascii="Times New Roman" w:hAnsi="Times New Roman" w:cs="Times New Roman"/>
          <w:b/>
          <w:sz w:val="24"/>
          <w:szCs w:val="24"/>
        </w:rPr>
        <w:t>ДОКУМЕНТЫ, ПРЕДОСТАВЛЯЕМЫЕ ЛИЦАМИ ДЛЯ ПОЛУЧЕНИЯ ВЫСШЕГО ОБРАЗОВАНИЯ II СТУПЕНИ В ПРИЕМНЫЕ КОМИССИИ</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13. Организацию проведения конкурса и приема лиц для получения высшего образования II ступени осуществляет приемная комиссия в соответствии с </w:t>
      </w:r>
      <w:hyperlink r:id="rId27" w:history="1">
        <w:r w:rsidRPr="00E20258">
          <w:rPr>
            <w:rFonts w:ascii="Times New Roman" w:hAnsi="Times New Roman" w:cs="Times New Roman"/>
            <w:color w:val="0000FF"/>
            <w:sz w:val="24"/>
            <w:szCs w:val="24"/>
          </w:rPr>
          <w:t>Положением</w:t>
        </w:r>
      </w:hyperlink>
      <w:r w:rsidRPr="00E20258">
        <w:rPr>
          <w:rFonts w:ascii="Times New Roman" w:hAnsi="Times New Roman" w:cs="Times New Roman"/>
          <w:sz w:val="24"/>
          <w:szCs w:val="24"/>
        </w:rPr>
        <w:t xml:space="preserve"> о приемной комиссии учреждения высшего образования, утверждаемым Министерством образования.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Конкурсы на получение высшего образования II ступени проводятся по специальностям или группам специальностей. </w:t>
      </w:r>
      <w:proofErr w:type="gramStart"/>
      <w:r w:rsidRPr="00E20258">
        <w:rPr>
          <w:rFonts w:ascii="Times New Roman" w:hAnsi="Times New Roman" w:cs="Times New Roman"/>
          <w:sz w:val="24"/>
          <w:szCs w:val="24"/>
        </w:rPr>
        <w:t>Конкурсы на получение высшего образования II ступени в заочной и очной формах получения образования за счет средств бюджета и на платной основе проводятся отдельно.</w:t>
      </w:r>
      <w:proofErr w:type="gramEnd"/>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(п. 13 в ред. </w:t>
      </w:r>
      <w:hyperlink r:id="rId28"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10" w:name="P93"/>
      <w:bookmarkEnd w:id="10"/>
      <w:r w:rsidRPr="00E20258">
        <w:rPr>
          <w:rFonts w:ascii="Times New Roman" w:hAnsi="Times New Roman" w:cs="Times New Roman"/>
          <w:sz w:val="24"/>
          <w:szCs w:val="24"/>
        </w:rPr>
        <w:t xml:space="preserve">14. Лица, указанные в </w:t>
      </w:r>
      <w:hyperlink w:anchor="P49" w:history="1">
        <w:r w:rsidRPr="00E20258">
          <w:rPr>
            <w:rFonts w:ascii="Times New Roman" w:hAnsi="Times New Roman" w:cs="Times New Roman"/>
            <w:color w:val="0000FF"/>
            <w:sz w:val="24"/>
            <w:szCs w:val="24"/>
          </w:rPr>
          <w:t>части первой пункта 5</w:t>
        </w:r>
      </w:hyperlink>
      <w:r w:rsidRPr="00E20258">
        <w:rPr>
          <w:rFonts w:ascii="Times New Roman" w:hAnsi="Times New Roman" w:cs="Times New Roman"/>
          <w:sz w:val="24"/>
          <w:szCs w:val="24"/>
        </w:rP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заявление на имя руководителя учреждения высшего образования по установленной форме;</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оригиналы </w:t>
      </w:r>
      <w:hyperlink r:id="rId29" w:history="1">
        <w:r w:rsidRPr="00E20258">
          <w:rPr>
            <w:rFonts w:ascii="Times New Roman" w:hAnsi="Times New Roman" w:cs="Times New Roman"/>
            <w:color w:val="0000FF"/>
            <w:sz w:val="24"/>
            <w:szCs w:val="24"/>
          </w:rPr>
          <w:t>диплома</w:t>
        </w:r>
      </w:hyperlink>
      <w:r w:rsidRPr="00E20258">
        <w:rPr>
          <w:rFonts w:ascii="Times New Roman" w:hAnsi="Times New Roman" w:cs="Times New Roman"/>
          <w:sz w:val="24"/>
          <w:szCs w:val="24"/>
        </w:rP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w:t>
      </w:r>
      <w:proofErr w:type="gramEnd"/>
      <w:r w:rsidRPr="00E20258">
        <w:rPr>
          <w:rFonts w:ascii="Times New Roman" w:hAnsi="Times New Roman" w:cs="Times New Roman"/>
          <w:sz w:val="24"/>
          <w:szCs w:val="24"/>
        </w:rPr>
        <w:t>, эквивалентного I ступени высшего образования в Республике Беларусь;</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30"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выписку из протокола заседания совета факультета учреждения высшего образования, содержащего рекомендации для обучения на II ступени высшего </w:t>
      </w:r>
      <w:r w:rsidRPr="00E20258">
        <w:rPr>
          <w:rFonts w:ascii="Times New Roman" w:hAnsi="Times New Roman" w:cs="Times New Roman"/>
          <w:sz w:val="24"/>
          <w:szCs w:val="24"/>
        </w:rPr>
        <w:lastRenderedPageBreak/>
        <w:t>образования (для поступающих в учреждение высшего образования, реализующее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в год завершения обучения на I ступени высшего образования);</w:t>
      </w:r>
      <w:proofErr w:type="gramEnd"/>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рекомендацию для обучения на II ступени высшего образования, которая может выдаваться организацией, заинтересованной в специалистах с углубленной подготовкой (для поступающих в учреждение высшего образования, реализующее образовательную программу высшего образования II ступени с углубленной подготовкой специалиста, обеспечивающую получение степени магистра, на обучение за счет средств бюджета);</w:t>
      </w:r>
      <w:proofErr w:type="gramEnd"/>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выписку (копию) из трудовой книжки, и (или) копию гражданско-правового договора, и (или) копию </w:t>
      </w:r>
      <w:hyperlink r:id="rId31" w:history="1">
        <w:r w:rsidRPr="00E20258">
          <w:rPr>
            <w:rFonts w:ascii="Times New Roman" w:hAnsi="Times New Roman" w:cs="Times New Roman"/>
            <w:color w:val="0000FF"/>
            <w:sz w:val="24"/>
            <w:szCs w:val="24"/>
          </w:rPr>
          <w:t>свидетельства</w:t>
        </w:r>
      </w:hyperlink>
      <w:r w:rsidRPr="00E20258">
        <w:rPr>
          <w:rFonts w:ascii="Times New Roman" w:hAnsi="Times New Roman" w:cs="Times New Roman"/>
          <w:sz w:val="24"/>
          <w:szCs w:val="24"/>
        </w:rPr>
        <w:t xml:space="preserve"> о государственной регистрации индивидуального предпринимателя, и (или) документ, подтверждающий постановку ремесленника на учет в налоговом органе, и (или) копию свидетельства на осуществление нотариальной деятельности, и (или) копию удостоверения адвоката, и (или) профессиональный </w:t>
      </w:r>
      <w:hyperlink r:id="rId32" w:history="1">
        <w:r w:rsidRPr="00E20258">
          <w:rPr>
            <w:rFonts w:ascii="Times New Roman" w:hAnsi="Times New Roman" w:cs="Times New Roman"/>
            <w:color w:val="0000FF"/>
            <w:sz w:val="24"/>
            <w:szCs w:val="24"/>
          </w:rPr>
          <w:t>сертификат</w:t>
        </w:r>
      </w:hyperlink>
      <w:r w:rsidRPr="00E20258">
        <w:rPr>
          <w:rFonts w:ascii="Times New Roman" w:hAnsi="Times New Roman" w:cs="Times New Roman"/>
          <w:sz w:val="24"/>
          <w:szCs w:val="24"/>
        </w:rPr>
        <w:t xml:space="preserve"> творческого работника, и (или) документ, подтверждающий членство в творческом союзе, для лиц, поступающих</w:t>
      </w:r>
      <w:proofErr w:type="gramEnd"/>
      <w:r w:rsidRPr="00E20258">
        <w:rPr>
          <w:rFonts w:ascii="Times New Roman" w:hAnsi="Times New Roman" w:cs="Times New Roman"/>
          <w:sz w:val="24"/>
          <w:szCs w:val="24"/>
        </w:rPr>
        <w:t xml:space="preserve"> для получения высшего образования в заочной или вечерней форме получения высшего образования;</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33"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4 фотографии размером 3 x 4 см;</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медицинскую справку о состоянии здоровья по </w:t>
      </w:r>
      <w:hyperlink r:id="rId34" w:history="1">
        <w:r w:rsidRPr="00E20258">
          <w:rPr>
            <w:rFonts w:ascii="Times New Roman" w:hAnsi="Times New Roman" w:cs="Times New Roman"/>
            <w:color w:val="0000FF"/>
            <w:sz w:val="24"/>
            <w:szCs w:val="24"/>
          </w:rPr>
          <w:t>форме</w:t>
        </w:r>
      </w:hyperlink>
      <w:r w:rsidRPr="00E20258">
        <w:rPr>
          <w:rFonts w:ascii="Times New Roman" w:hAnsi="Times New Roman" w:cs="Times New Roman"/>
          <w:sz w:val="24"/>
          <w:szCs w:val="24"/>
        </w:rPr>
        <w:t>, установленной Министерством здравоохранения;</w:t>
      </w:r>
    </w:p>
    <w:p w:rsidR="0087426F" w:rsidRPr="00E20258" w:rsidRDefault="00BB1462">
      <w:pPr>
        <w:pStyle w:val="ConsPlusNormal"/>
        <w:spacing w:before="220"/>
        <w:ind w:firstLine="540"/>
        <w:jc w:val="both"/>
        <w:rPr>
          <w:rFonts w:ascii="Times New Roman" w:hAnsi="Times New Roman" w:cs="Times New Roman"/>
          <w:sz w:val="24"/>
          <w:szCs w:val="24"/>
        </w:rPr>
      </w:pPr>
      <w:hyperlink r:id="rId35" w:history="1">
        <w:r w:rsidR="0087426F" w:rsidRPr="00E20258">
          <w:rPr>
            <w:rFonts w:ascii="Times New Roman" w:hAnsi="Times New Roman" w:cs="Times New Roman"/>
            <w:color w:val="0000FF"/>
            <w:sz w:val="24"/>
            <w:szCs w:val="24"/>
          </w:rPr>
          <w:t>документ</w:t>
        </w:r>
      </w:hyperlink>
      <w:r w:rsidR="0087426F" w:rsidRPr="00E20258">
        <w:rPr>
          <w:rFonts w:ascii="Times New Roman" w:hAnsi="Times New Roman" w:cs="Times New Roman"/>
          <w:sz w:val="24"/>
          <w:szCs w:val="24"/>
        </w:rPr>
        <w:t>, удостоверяющий личность (предъявляется лично);</w:t>
      </w:r>
    </w:p>
    <w:p w:rsidR="0087426F" w:rsidRPr="00E20258" w:rsidRDefault="0087426F">
      <w:pPr>
        <w:pStyle w:val="ConsPlusNormal"/>
        <w:spacing w:before="220"/>
        <w:ind w:firstLine="540"/>
        <w:jc w:val="both"/>
        <w:rPr>
          <w:rFonts w:ascii="Times New Roman" w:hAnsi="Times New Roman" w:cs="Times New Roman"/>
          <w:sz w:val="24"/>
          <w:szCs w:val="24"/>
        </w:rPr>
      </w:pPr>
      <w:bookmarkStart w:id="11" w:name="P104"/>
      <w:bookmarkEnd w:id="11"/>
      <w:r w:rsidRPr="00E20258">
        <w:rPr>
          <w:rFonts w:ascii="Times New Roman" w:hAnsi="Times New Roman" w:cs="Times New Roman"/>
          <w:sz w:val="24"/>
          <w:szCs w:val="24"/>
        </w:rPr>
        <w:t>список и копии опубликованных научных работ, описаний изобретений, отчеты о выполненных исследованиях и разработках (при их наличии), дипломы, подтверждающие победы в республиканских и (или) международных олимпиадах (при их наличии).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К документам, перечисленным в </w:t>
      </w:r>
      <w:hyperlink w:anchor="P93" w:history="1">
        <w:r w:rsidRPr="00E20258">
          <w:rPr>
            <w:rFonts w:ascii="Times New Roman" w:hAnsi="Times New Roman" w:cs="Times New Roman"/>
            <w:color w:val="0000FF"/>
            <w:sz w:val="24"/>
            <w:szCs w:val="24"/>
          </w:rPr>
          <w:t>части первой</w:t>
        </w:r>
      </w:hyperlink>
      <w:r w:rsidRPr="00E20258">
        <w:rPr>
          <w:rFonts w:ascii="Times New Roman" w:hAnsi="Times New Roman" w:cs="Times New Roman"/>
          <w:sz w:val="24"/>
          <w:szCs w:val="24"/>
        </w:rPr>
        <w:t xml:space="preserve"> настоящего пункта, исполненным на иностранном языке, при наличии их легализации или проставления </w:t>
      </w:r>
      <w:proofErr w:type="spellStart"/>
      <w:r w:rsidRPr="00E20258">
        <w:rPr>
          <w:rFonts w:ascii="Times New Roman" w:hAnsi="Times New Roman" w:cs="Times New Roman"/>
          <w:sz w:val="24"/>
          <w:szCs w:val="24"/>
        </w:rPr>
        <w:t>апостиля</w:t>
      </w:r>
      <w:proofErr w:type="spellEnd"/>
      <w:r w:rsidRPr="00E20258">
        <w:rPr>
          <w:rFonts w:ascii="Times New Roman" w:hAnsi="Times New Roman" w:cs="Times New Roman"/>
          <w:sz w:val="24"/>
          <w:szCs w:val="24"/>
        </w:rPr>
        <w:t xml:space="preserve"> прилагается нотариально засвидетельствованный перевод на один из государственных языков Республики Беларусь.</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вторая п. 14 в ред. </w:t>
      </w:r>
      <w:hyperlink r:id="rId36"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12" w:name="P107"/>
      <w:bookmarkEnd w:id="12"/>
      <w:r w:rsidRPr="00E20258">
        <w:rPr>
          <w:rFonts w:ascii="Times New Roman" w:hAnsi="Times New Roman" w:cs="Times New Roman"/>
          <w:sz w:val="24"/>
          <w:szCs w:val="24"/>
        </w:rPr>
        <w:t xml:space="preserve">15. Иностранные граждане и лица без гражданства (их представители), указанные в </w:t>
      </w:r>
      <w:hyperlink w:anchor="P53" w:history="1">
        <w:r w:rsidRPr="00E20258">
          <w:rPr>
            <w:rFonts w:ascii="Times New Roman" w:hAnsi="Times New Roman" w:cs="Times New Roman"/>
            <w:color w:val="0000FF"/>
            <w:sz w:val="24"/>
            <w:szCs w:val="24"/>
          </w:rPr>
          <w:t>части третьей пункта 5</w:t>
        </w:r>
      </w:hyperlink>
      <w:r w:rsidRPr="00E20258">
        <w:rPr>
          <w:rFonts w:ascii="Times New Roman" w:hAnsi="Times New Roman" w:cs="Times New Roman"/>
          <w:sz w:val="24"/>
          <w:szCs w:val="24"/>
        </w:rPr>
        <w:t xml:space="preserve"> и в </w:t>
      </w:r>
      <w:hyperlink w:anchor="P55" w:history="1">
        <w:r w:rsidRPr="00E20258">
          <w:rPr>
            <w:rFonts w:ascii="Times New Roman" w:hAnsi="Times New Roman" w:cs="Times New Roman"/>
            <w:color w:val="0000FF"/>
            <w:sz w:val="24"/>
            <w:szCs w:val="24"/>
          </w:rPr>
          <w:t>пункте 6</w:t>
        </w:r>
      </w:hyperlink>
      <w:r w:rsidRPr="00E20258">
        <w:rPr>
          <w:rFonts w:ascii="Times New Roman" w:hAnsi="Times New Roman" w:cs="Times New Roman"/>
          <w:sz w:val="24"/>
          <w:szCs w:val="24"/>
        </w:rP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37"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заявление на имя руководителя учреждения высшего образования по установленной форме;</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 xml:space="preserve">оригиналы </w:t>
      </w:r>
      <w:hyperlink r:id="rId38" w:history="1">
        <w:r w:rsidRPr="00E20258">
          <w:rPr>
            <w:rFonts w:ascii="Times New Roman" w:hAnsi="Times New Roman" w:cs="Times New Roman"/>
            <w:color w:val="0000FF"/>
            <w:sz w:val="24"/>
            <w:szCs w:val="24"/>
          </w:rPr>
          <w:t>диплома</w:t>
        </w:r>
      </w:hyperlink>
      <w:r w:rsidRPr="00E20258">
        <w:rPr>
          <w:rFonts w:ascii="Times New Roman" w:hAnsi="Times New Roman" w:cs="Times New Roman"/>
          <w:sz w:val="24"/>
          <w:szCs w:val="24"/>
        </w:rP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w:t>
      </w:r>
      <w:r w:rsidRPr="00E20258">
        <w:rPr>
          <w:rFonts w:ascii="Times New Roman" w:hAnsi="Times New Roman" w:cs="Times New Roman"/>
          <w:sz w:val="24"/>
          <w:szCs w:val="24"/>
        </w:rPr>
        <w:lastRenderedPageBreak/>
        <w:t>образования</w:t>
      </w:r>
      <w:proofErr w:type="gramEnd"/>
      <w:r w:rsidRPr="00E20258">
        <w:rPr>
          <w:rFonts w:ascii="Times New Roman" w:hAnsi="Times New Roman" w:cs="Times New Roman"/>
          <w:sz w:val="24"/>
          <w:szCs w:val="24"/>
        </w:rPr>
        <w:t>, эквивалентного I ступени высшего образования в Республике Беларусь;</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39"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документы, подтверждающие белорусскую национальность (для белорусов, являющихся гражданами иностранных государств или лицами без гражданства);</w:t>
      </w:r>
    </w:p>
    <w:p w:rsidR="0087426F" w:rsidRPr="00E20258" w:rsidRDefault="00BB1462">
      <w:pPr>
        <w:pStyle w:val="ConsPlusNormal"/>
        <w:spacing w:before="220"/>
        <w:ind w:firstLine="540"/>
        <w:jc w:val="both"/>
        <w:rPr>
          <w:rFonts w:ascii="Times New Roman" w:hAnsi="Times New Roman" w:cs="Times New Roman"/>
          <w:sz w:val="24"/>
          <w:szCs w:val="24"/>
        </w:rPr>
      </w:pPr>
      <w:hyperlink r:id="rId40" w:history="1">
        <w:r w:rsidR="0087426F" w:rsidRPr="00E20258">
          <w:rPr>
            <w:rFonts w:ascii="Times New Roman" w:hAnsi="Times New Roman" w:cs="Times New Roman"/>
            <w:color w:val="0000FF"/>
            <w:sz w:val="24"/>
            <w:szCs w:val="24"/>
          </w:rPr>
          <w:t>заключение</w:t>
        </w:r>
      </w:hyperlink>
      <w:r w:rsidR="0087426F" w:rsidRPr="00E20258">
        <w:rPr>
          <w:rFonts w:ascii="Times New Roman" w:hAnsi="Times New Roman" w:cs="Times New Roman"/>
          <w:sz w:val="24"/>
          <w:szCs w:val="24"/>
        </w:rPr>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высшего образования);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учебу;</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копию документа, удостоверяющего личность, заверенную в установленном порядке. В случае подачи документов представителем предъявляется документ, удостоверяющий личность представителя, и подается копия документа, удостоверяющего личность поступающего, заверенная в установленном порядке;</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4 фотографии размером 3 x 4 см.</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К документам, перечисленным в </w:t>
      </w:r>
      <w:hyperlink w:anchor="P107" w:history="1">
        <w:r w:rsidRPr="00E20258">
          <w:rPr>
            <w:rFonts w:ascii="Times New Roman" w:hAnsi="Times New Roman" w:cs="Times New Roman"/>
            <w:color w:val="0000FF"/>
            <w:sz w:val="24"/>
            <w:szCs w:val="24"/>
          </w:rPr>
          <w:t>части первой</w:t>
        </w:r>
      </w:hyperlink>
      <w:r w:rsidRPr="00E20258">
        <w:rPr>
          <w:rFonts w:ascii="Times New Roman" w:hAnsi="Times New Roman" w:cs="Times New Roman"/>
          <w:sz w:val="24"/>
          <w:szCs w:val="24"/>
        </w:rPr>
        <w:t xml:space="preserve"> настоящего пункта, исполненным на иностранном языке, при наличии их легализации или проставления </w:t>
      </w:r>
      <w:proofErr w:type="spellStart"/>
      <w:r w:rsidRPr="00E20258">
        <w:rPr>
          <w:rFonts w:ascii="Times New Roman" w:hAnsi="Times New Roman" w:cs="Times New Roman"/>
          <w:sz w:val="24"/>
          <w:szCs w:val="24"/>
        </w:rPr>
        <w:t>апостиля</w:t>
      </w:r>
      <w:proofErr w:type="spellEnd"/>
      <w:r w:rsidRPr="00E20258">
        <w:rPr>
          <w:rFonts w:ascii="Times New Roman" w:hAnsi="Times New Roman" w:cs="Times New Roman"/>
          <w:sz w:val="24"/>
          <w:szCs w:val="24"/>
        </w:rPr>
        <w:t xml:space="preserve"> прилагается нотариально засвидетельствованный перевод на один из государственных языков Республики Беларусь.</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вторая п. 15 в ред. </w:t>
      </w:r>
      <w:hyperlink r:id="rId41"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13" w:name="P119"/>
      <w:bookmarkEnd w:id="13"/>
      <w:r w:rsidRPr="00E20258">
        <w:rPr>
          <w:rFonts w:ascii="Times New Roman" w:hAnsi="Times New Roman" w:cs="Times New Roman"/>
          <w:sz w:val="24"/>
          <w:szCs w:val="24"/>
        </w:rPr>
        <w:t>16. Срок приема документов в учреждения высшего образования для получения высшего образования II ступени - с 27 июня по 5 июля.</w:t>
      </w:r>
    </w:p>
    <w:p w:rsidR="0087426F" w:rsidRPr="00E20258" w:rsidRDefault="0087426F">
      <w:pPr>
        <w:pStyle w:val="ConsPlusNormal"/>
        <w:spacing w:before="220"/>
        <w:ind w:firstLine="540"/>
        <w:jc w:val="both"/>
        <w:rPr>
          <w:rFonts w:ascii="Times New Roman" w:hAnsi="Times New Roman" w:cs="Times New Roman"/>
          <w:sz w:val="24"/>
          <w:szCs w:val="24"/>
        </w:rPr>
      </w:pPr>
      <w:bookmarkStart w:id="14" w:name="P120"/>
      <w:bookmarkEnd w:id="14"/>
      <w:r w:rsidRPr="00E20258">
        <w:rPr>
          <w:rFonts w:ascii="Times New Roman" w:hAnsi="Times New Roman" w:cs="Times New Roman"/>
          <w:sz w:val="24"/>
          <w:szCs w:val="24"/>
        </w:rPr>
        <w:t xml:space="preserve">В исключительных случаях срок приема документов для получения высшего образования II ступени, указанный в </w:t>
      </w:r>
      <w:hyperlink w:anchor="P119" w:history="1">
        <w:r w:rsidRPr="00E20258">
          <w:rPr>
            <w:rFonts w:ascii="Times New Roman" w:hAnsi="Times New Roman" w:cs="Times New Roman"/>
            <w:color w:val="0000FF"/>
            <w:sz w:val="24"/>
            <w:szCs w:val="24"/>
          </w:rPr>
          <w:t>части первой</w:t>
        </w:r>
      </w:hyperlink>
      <w:r w:rsidRPr="00E20258">
        <w:rPr>
          <w:rFonts w:ascii="Times New Roman" w:hAnsi="Times New Roman" w:cs="Times New Roman"/>
          <w:sz w:val="24"/>
          <w:szCs w:val="24"/>
        </w:rPr>
        <w:t xml:space="preserve"> настоящего пункта, по решению руководителя учреждения высшего образования может устанавливаться с 1 июня по 24 августа.</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42"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bookmarkStart w:id="15" w:name="P122"/>
      <w:bookmarkEnd w:id="15"/>
      <w:r w:rsidRPr="00E20258">
        <w:rPr>
          <w:rFonts w:ascii="Times New Roman" w:hAnsi="Times New Roman" w:cs="Times New Roman"/>
          <w:sz w:val="24"/>
          <w:szCs w:val="24"/>
        </w:rPr>
        <w:t>Срок приема документов для получения высшего образования II ступени по отдельным специальностям сельскохозяйственного профиля, определяемым Министерством сельского хозяйства и продовольствия, - с 18 по 24 августа.</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третья п. 16 в ред. </w:t>
      </w:r>
      <w:hyperlink r:id="rId43"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У иностранных граждан и лиц без гражданства, поступающих в учреждения высшего образования для получения высшего образования II ступени, документы могут приниматься в иные сроки, чем те, которые установлены в </w:t>
      </w:r>
      <w:hyperlink w:anchor="P119" w:history="1">
        <w:r w:rsidRPr="00E20258">
          <w:rPr>
            <w:rFonts w:ascii="Times New Roman" w:hAnsi="Times New Roman" w:cs="Times New Roman"/>
            <w:color w:val="0000FF"/>
            <w:sz w:val="24"/>
            <w:szCs w:val="24"/>
          </w:rPr>
          <w:t>частях первой</w:t>
        </w:r>
      </w:hyperlink>
      <w:r w:rsidRPr="00E20258">
        <w:rPr>
          <w:rFonts w:ascii="Times New Roman" w:hAnsi="Times New Roman" w:cs="Times New Roman"/>
          <w:sz w:val="24"/>
          <w:szCs w:val="24"/>
        </w:rPr>
        <w:t xml:space="preserve"> - </w:t>
      </w:r>
      <w:hyperlink w:anchor="P122" w:history="1">
        <w:r w:rsidRPr="00E20258">
          <w:rPr>
            <w:rFonts w:ascii="Times New Roman" w:hAnsi="Times New Roman" w:cs="Times New Roman"/>
            <w:color w:val="0000FF"/>
            <w:sz w:val="24"/>
            <w:szCs w:val="24"/>
          </w:rPr>
          <w:t>третьей</w:t>
        </w:r>
      </w:hyperlink>
      <w:r w:rsidRPr="00E20258">
        <w:rPr>
          <w:rFonts w:ascii="Times New Roman" w:hAnsi="Times New Roman" w:cs="Times New Roman"/>
          <w:sz w:val="24"/>
          <w:szCs w:val="24"/>
        </w:rPr>
        <w:t xml:space="preserve"> настоящего пункта.</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jc w:val="center"/>
        <w:outlineLvl w:val="1"/>
        <w:rPr>
          <w:rFonts w:ascii="Times New Roman" w:hAnsi="Times New Roman" w:cs="Times New Roman"/>
          <w:sz w:val="24"/>
          <w:szCs w:val="24"/>
        </w:rPr>
      </w:pPr>
      <w:r w:rsidRPr="00E20258">
        <w:rPr>
          <w:rFonts w:ascii="Times New Roman" w:hAnsi="Times New Roman" w:cs="Times New Roman"/>
          <w:b/>
          <w:sz w:val="24"/>
          <w:szCs w:val="24"/>
        </w:rPr>
        <w:t>ГЛАВА 3</w:t>
      </w:r>
    </w:p>
    <w:p w:rsidR="0087426F" w:rsidRPr="00E20258" w:rsidRDefault="0087426F">
      <w:pPr>
        <w:pStyle w:val="ConsPlusNormal"/>
        <w:jc w:val="center"/>
        <w:rPr>
          <w:rFonts w:ascii="Times New Roman" w:hAnsi="Times New Roman" w:cs="Times New Roman"/>
          <w:sz w:val="24"/>
          <w:szCs w:val="24"/>
        </w:rPr>
      </w:pPr>
      <w:r w:rsidRPr="00E20258">
        <w:rPr>
          <w:rFonts w:ascii="Times New Roman" w:hAnsi="Times New Roman" w:cs="Times New Roman"/>
          <w:b/>
          <w:sz w:val="24"/>
          <w:szCs w:val="24"/>
        </w:rPr>
        <w:t>ПРОВЕДЕНИЕ ВСТУПИТЕЛЬНЫХ ИСПЫТАНИЙ</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ind w:firstLine="540"/>
        <w:jc w:val="both"/>
        <w:rPr>
          <w:rFonts w:ascii="Times New Roman" w:hAnsi="Times New Roman" w:cs="Times New Roman"/>
          <w:sz w:val="24"/>
          <w:szCs w:val="24"/>
        </w:rPr>
      </w:pPr>
      <w:r w:rsidRPr="00E20258">
        <w:rPr>
          <w:rFonts w:ascii="Times New Roman" w:hAnsi="Times New Roman" w:cs="Times New Roman"/>
          <w:sz w:val="24"/>
          <w:szCs w:val="24"/>
        </w:rPr>
        <w:t>17. Сроки проведения вступительных испытаний при поступлении для получения высшего образования II ступени (далее - вступительные испытания):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на все формы обучения - с 6 по 12 июля;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lastRenderedPageBreak/>
        <w:t xml:space="preserve">в случаях, определенных в </w:t>
      </w:r>
      <w:hyperlink w:anchor="P120" w:history="1">
        <w:r w:rsidRPr="00E20258">
          <w:rPr>
            <w:rFonts w:ascii="Times New Roman" w:hAnsi="Times New Roman" w:cs="Times New Roman"/>
            <w:color w:val="0000FF"/>
            <w:sz w:val="24"/>
            <w:szCs w:val="24"/>
          </w:rPr>
          <w:t>части второй пункта 16</w:t>
        </w:r>
      </w:hyperlink>
      <w:r w:rsidRPr="00E20258">
        <w:rPr>
          <w:rFonts w:ascii="Times New Roman" w:hAnsi="Times New Roman" w:cs="Times New Roman"/>
          <w:sz w:val="24"/>
          <w:szCs w:val="24"/>
        </w:rPr>
        <w:t xml:space="preserve"> настоящих Правил, - с 25 по 30 августа;</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на отдельные специальности сельскохозяйственного профиля, определяемые Министерством сельского хозяйства и продовольствия, - с 25 по 30 августа.</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44"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18. Вступительные испытания проводятся по учебным программам, разработанным учреждениями высшего образования в соответствии с типовыми учебными программами и образовательными стандартами по учебным дисциплинам, соответствующим профилю избранной специальности.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Лица, указанные в </w:t>
      </w:r>
      <w:hyperlink w:anchor="P49" w:history="1">
        <w:r w:rsidRPr="00E20258">
          <w:rPr>
            <w:rFonts w:ascii="Times New Roman" w:hAnsi="Times New Roman" w:cs="Times New Roman"/>
            <w:color w:val="0000FF"/>
            <w:sz w:val="24"/>
            <w:szCs w:val="24"/>
          </w:rPr>
          <w:t>пункте 5</w:t>
        </w:r>
      </w:hyperlink>
      <w:r w:rsidRPr="00E20258">
        <w:rPr>
          <w:rFonts w:ascii="Times New Roman" w:hAnsi="Times New Roman" w:cs="Times New Roman"/>
          <w:sz w:val="24"/>
          <w:szCs w:val="24"/>
        </w:rPr>
        <w:t xml:space="preserve"> настоящих Правил, за исключением лиц, поступающих в государственные или частные учреждения высшего образования на условиях, предусмотренных для иностранных граждан и лиц без гражданства, сдают для получения высшего образования II ступени вступительные испытания по учебным дисциплинам специальности.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19. Количество вступительных испытаний (не более двух), форма проведения вступительного испытания, перечень учебных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учебных дисциплин устанавливаются решением руководителя учреждения высшего образования до 1 февраля. Перечень тем учебных дисциплин, по которым проводятся вступительные испытания и дополнительное собеседование, доводится до общественности ежегодно до 1 марта.</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(п. 19 в ред. </w:t>
      </w:r>
      <w:hyperlink r:id="rId45"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учреждения высшего образования. Экзаменационная комиссия, создаваемая для приема вступительных испытаний или проведения дополнительного собеседования по учебным дисциплинам, должна состоять </w:t>
      </w:r>
      <w:proofErr w:type="gramStart"/>
      <w:r w:rsidRPr="00E20258">
        <w:rPr>
          <w:rFonts w:ascii="Times New Roman" w:hAnsi="Times New Roman" w:cs="Times New Roman"/>
          <w:sz w:val="24"/>
          <w:szCs w:val="24"/>
        </w:rPr>
        <w:t>из</w:t>
      </w:r>
      <w:proofErr w:type="gramEnd"/>
      <w:r w:rsidRPr="00E20258">
        <w:rPr>
          <w:rFonts w:ascii="Times New Roman" w:hAnsi="Times New Roman" w:cs="Times New Roman"/>
          <w:sz w:val="24"/>
          <w:szCs w:val="24"/>
        </w:rPr>
        <w:t xml:space="preserve"> не менее </w:t>
      </w:r>
      <w:proofErr w:type="gramStart"/>
      <w:r w:rsidRPr="00E20258">
        <w:rPr>
          <w:rFonts w:ascii="Times New Roman" w:hAnsi="Times New Roman" w:cs="Times New Roman"/>
          <w:sz w:val="24"/>
          <w:szCs w:val="24"/>
        </w:rPr>
        <w:t>чем</w:t>
      </w:r>
      <w:proofErr w:type="gramEnd"/>
      <w:r w:rsidRPr="00E20258">
        <w:rPr>
          <w:rFonts w:ascii="Times New Roman" w:hAnsi="Times New Roman" w:cs="Times New Roman"/>
          <w:sz w:val="24"/>
          <w:szCs w:val="24"/>
        </w:rPr>
        <w:t xml:space="preserve"> трех человек и включать в свой состав лиц из числа профессорско-преподавательского состава.</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Решение экзаменационной комиссии принимается большинством голосов.</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(п. 20 в ред. </w:t>
      </w:r>
      <w:hyperlink r:id="rId46"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21. Оценка знаний лиц, поступающих в учреждения высшего образования для получения высшего образования II ступени, осуществляется по десятибалльной шкале.</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Отметки лицам, поступающим для получения высшего образования II ступени, выставленные в ходе вступительных испытаний, заносятся экзаменационной комиссией в экзаменационные листы.</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также вносится в протокол экзаменационной комиссии.</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третья п. 21 введена </w:t>
      </w:r>
      <w:hyperlink r:id="rId47" w:history="1">
        <w:r w:rsidRPr="00E20258">
          <w:rPr>
            <w:rFonts w:ascii="Times New Roman" w:hAnsi="Times New Roman" w:cs="Times New Roman"/>
            <w:color w:val="0000FF"/>
            <w:sz w:val="24"/>
            <w:szCs w:val="24"/>
          </w:rPr>
          <w:t>постановлением</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22. Повторная сдача вступительных испытаний в целях повышения их результатов </w:t>
      </w:r>
      <w:r w:rsidRPr="00E20258">
        <w:rPr>
          <w:rFonts w:ascii="Times New Roman" w:hAnsi="Times New Roman" w:cs="Times New Roman"/>
          <w:sz w:val="24"/>
          <w:szCs w:val="24"/>
        </w:rPr>
        <w:lastRenderedPageBreak/>
        <w:t>(отметок, выставленных экзаменационной комиссией) не допускается.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23. В случае несогласия с выставленной отметкой гражданин, поступающий для получения высшего образования II ступени,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В случае несогласия иностранного гражданина или лица без гражданства с заключением экзаменационной комиссии он вправе подать апелляцию на имя председателя приемной комиссии в день проведения собеседования.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Апелляция должна содержать мотивированное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Апелляция рассматривается приемной комиссией не позднее дня, следующего за днем ее подачи, в присутствии лица, поступающего для получения высшего образования II ступени, и экзаменаторов, входящих в состав приемной комиссии.</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(п. 23 в ред. </w:t>
      </w:r>
      <w:hyperlink r:id="rId48"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24. </w:t>
      </w:r>
      <w:proofErr w:type="gramStart"/>
      <w:r w:rsidRPr="00E20258">
        <w:rPr>
          <w:rFonts w:ascii="Times New Roman" w:hAnsi="Times New Roman" w:cs="Times New Roman"/>
          <w:sz w:val="24"/>
          <w:szCs w:val="24"/>
        </w:rPr>
        <w:t>Лица, поступающие в учреждение высшего образования для получения высшего образования II ступени, которые не явились на вступительное испытание или дополнительное собеседование по учебным дисциплинам без уважительных причин, либо получили отметки "один" - "пять" или заключение об отказе в рекомендации для зачисления, либо в ходе вступительных испытаний забрали документы из приемной комиссии, к участию в конкурсе не допускаются.</w:t>
      </w:r>
      <w:proofErr w:type="gramEnd"/>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первая п. 24 в ред. </w:t>
      </w:r>
      <w:hyperlink r:id="rId49"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Лица, которые не смогли явиться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t>Иностранный гражданин, который не смог явиться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допускается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и доводится до сведения иностранного гражданина не</w:t>
      </w:r>
      <w:proofErr w:type="gramEnd"/>
      <w:r w:rsidRPr="00E20258">
        <w:rPr>
          <w:rFonts w:ascii="Times New Roman" w:hAnsi="Times New Roman" w:cs="Times New Roman"/>
          <w:sz w:val="24"/>
          <w:szCs w:val="24"/>
        </w:rPr>
        <w:t xml:space="preserve"> позднее дня, следующего за днем его утверждения.</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(часть третья п. 24 введена </w:t>
      </w:r>
      <w:hyperlink r:id="rId50" w:history="1">
        <w:r w:rsidRPr="00E20258">
          <w:rPr>
            <w:rFonts w:ascii="Times New Roman" w:hAnsi="Times New Roman" w:cs="Times New Roman"/>
            <w:color w:val="0000FF"/>
            <w:sz w:val="24"/>
            <w:szCs w:val="24"/>
          </w:rPr>
          <w:t>постановлением</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jc w:val="center"/>
        <w:outlineLvl w:val="1"/>
        <w:rPr>
          <w:rFonts w:ascii="Times New Roman" w:hAnsi="Times New Roman" w:cs="Times New Roman"/>
          <w:sz w:val="24"/>
          <w:szCs w:val="24"/>
        </w:rPr>
      </w:pPr>
      <w:r w:rsidRPr="00E20258">
        <w:rPr>
          <w:rFonts w:ascii="Times New Roman" w:hAnsi="Times New Roman" w:cs="Times New Roman"/>
          <w:b/>
          <w:sz w:val="24"/>
          <w:szCs w:val="24"/>
        </w:rPr>
        <w:t>ГЛАВА 4</w:t>
      </w:r>
    </w:p>
    <w:p w:rsidR="0087426F" w:rsidRPr="00E20258" w:rsidRDefault="0087426F">
      <w:pPr>
        <w:pStyle w:val="ConsPlusNormal"/>
        <w:jc w:val="center"/>
        <w:rPr>
          <w:rFonts w:ascii="Times New Roman" w:hAnsi="Times New Roman" w:cs="Times New Roman"/>
          <w:sz w:val="24"/>
          <w:szCs w:val="24"/>
        </w:rPr>
      </w:pPr>
      <w:r w:rsidRPr="00E20258">
        <w:rPr>
          <w:rFonts w:ascii="Times New Roman" w:hAnsi="Times New Roman" w:cs="Times New Roman"/>
          <w:b/>
          <w:sz w:val="24"/>
          <w:szCs w:val="24"/>
        </w:rPr>
        <w:t>ПОРЯДОК ЗАЧИСЛЕНИЯ В УЧРЕЖДЕНИЯ ВЫСШЕГО ОБРАЗОВАНИЯ ЛИЦ ДЛЯ ПОЛУЧЕНИЯ ВЫСШЕГО ОБРАЗОВАНИЯ II СТУПЕНИ</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ind w:firstLine="540"/>
        <w:jc w:val="both"/>
        <w:rPr>
          <w:rFonts w:ascii="Times New Roman" w:hAnsi="Times New Roman" w:cs="Times New Roman"/>
          <w:sz w:val="24"/>
          <w:szCs w:val="24"/>
        </w:rPr>
      </w:pPr>
      <w:r w:rsidRPr="00E20258">
        <w:rPr>
          <w:rFonts w:ascii="Times New Roman" w:hAnsi="Times New Roman" w:cs="Times New Roman"/>
          <w:sz w:val="24"/>
          <w:szCs w:val="24"/>
        </w:rPr>
        <w:t>25. Зачислению в учреждения высшего образования для получения высшего образования II ступени подлежат лица, принявшие участие в конкурсе на поступление, выдержавшие вступительные испытания и набравшие наибольшее количество баллов по результатам этих испытаний.</w:t>
      </w:r>
    </w:p>
    <w:p w:rsidR="0087426F" w:rsidRPr="00E20258" w:rsidRDefault="0087426F">
      <w:pPr>
        <w:pStyle w:val="ConsPlusNormal"/>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Часть исключена. - </w:t>
      </w:r>
      <w:hyperlink r:id="rId51" w:history="1">
        <w:r w:rsidRPr="00E20258">
          <w:rPr>
            <w:rFonts w:ascii="Times New Roman" w:hAnsi="Times New Roman" w:cs="Times New Roman"/>
            <w:color w:val="0000FF"/>
            <w:sz w:val="24"/>
            <w:szCs w:val="24"/>
          </w:rPr>
          <w:t>Постановление</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proofErr w:type="gramStart"/>
      <w:r w:rsidRPr="00E20258">
        <w:rPr>
          <w:rFonts w:ascii="Times New Roman" w:hAnsi="Times New Roman" w:cs="Times New Roman"/>
          <w:sz w:val="24"/>
          <w:szCs w:val="24"/>
        </w:rPr>
        <w:lastRenderedPageBreak/>
        <w:t>Получение второго и последующего высшего образования на II ступени, а также в случаях, когда граждане принимаются для обучения на II ступень высшего образования после окончания I и (или) II ступени послевузовского образования (аспирантуры (адъюнктуры), докторантуры), если первое высшее образование II ступени или послевузовское образование было получено за счет средств бюджета, осуществляется на платной основе.</w:t>
      </w:r>
      <w:proofErr w:type="gramEnd"/>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26. </w:t>
      </w:r>
      <w:proofErr w:type="gramStart"/>
      <w:r w:rsidRPr="00E20258">
        <w:rPr>
          <w:rFonts w:ascii="Times New Roman" w:hAnsi="Times New Roman" w:cs="Times New Roman"/>
          <w:sz w:val="24"/>
          <w:szCs w:val="24"/>
        </w:rPr>
        <w:t>Лица, награжденные в течение последних двух календарных лет, предшествующих году поступления для получения высшего образования II ступени, в последнем учебном году обучения на I ступени высшего образования нагрудными знаками "</w:t>
      </w:r>
      <w:proofErr w:type="spellStart"/>
      <w:r w:rsidRPr="00E20258">
        <w:rPr>
          <w:rFonts w:ascii="Times New Roman" w:hAnsi="Times New Roman" w:cs="Times New Roman"/>
          <w:sz w:val="24"/>
          <w:szCs w:val="24"/>
        </w:rPr>
        <w:t>Лаўрэат</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спецыяльнага</w:t>
      </w:r>
      <w:proofErr w:type="spellEnd"/>
      <w:r w:rsidRPr="00E20258">
        <w:rPr>
          <w:rFonts w:ascii="Times New Roman" w:hAnsi="Times New Roman" w:cs="Times New Roman"/>
          <w:sz w:val="24"/>
          <w:szCs w:val="24"/>
        </w:rPr>
        <w:t xml:space="preserve"> фонду </w:t>
      </w:r>
      <w:proofErr w:type="spellStart"/>
      <w:r w:rsidRPr="00E20258">
        <w:rPr>
          <w:rFonts w:ascii="Times New Roman" w:hAnsi="Times New Roman" w:cs="Times New Roman"/>
          <w:sz w:val="24"/>
          <w:szCs w:val="24"/>
        </w:rPr>
        <w:t>Прэзiдэнта</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Рэспублiкi</w:t>
      </w:r>
      <w:proofErr w:type="spellEnd"/>
      <w:r w:rsidRPr="00E20258">
        <w:rPr>
          <w:rFonts w:ascii="Times New Roman" w:hAnsi="Times New Roman" w:cs="Times New Roman"/>
          <w:sz w:val="24"/>
          <w:szCs w:val="24"/>
        </w:rPr>
        <w:t xml:space="preserve"> Беларусь па </w:t>
      </w:r>
      <w:proofErr w:type="spellStart"/>
      <w:r w:rsidRPr="00E20258">
        <w:rPr>
          <w:rFonts w:ascii="Times New Roman" w:hAnsi="Times New Roman" w:cs="Times New Roman"/>
          <w:sz w:val="24"/>
          <w:szCs w:val="24"/>
        </w:rPr>
        <w:t>сацыяльнай</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падтрымцы</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здольных</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навучэнцаў</w:t>
      </w:r>
      <w:proofErr w:type="spellEnd"/>
      <w:r w:rsidRPr="00E20258">
        <w:rPr>
          <w:rFonts w:ascii="Times New Roman" w:hAnsi="Times New Roman" w:cs="Times New Roman"/>
          <w:sz w:val="24"/>
          <w:szCs w:val="24"/>
        </w:rPr>
        <w:t xml:space="preserve"> i </w:t>
      </w:r>
      <w:proofErr w:type="spellStart"/>
      <w:r w:rsidRPr="00E20258">
        <w:rPr>
          <w:rFonts w:ascii="Times New Roman" w:hAnsi="Times New Roman" w:cs="Times New Roman"/>
          <w:sz w:val="24"/>
          <w:szCs w:val="24"/>
        </w:rPr>
        <w:t>студэнтаў</w:t>
      </w:r>
      <w:proofErr w:type="spellEnd"/>
      <w:r w:rsidRPr="00E20258">
        <w:rPr>
          <w:rFonts w:ascii="Times New Roman" w:hAnsi="Times New Roman" w:cs="Times New Roman"/>
          <w:sz w:val="24"/>
          <w:szCs w:val="24"/>
        </w:rPr>
        <w:t>" и (или) "</w:t>
      </w:r>
      <w:proofErr w:type="spellStart"/>
      <w:r w:rsidRPr="00E20258">
        <w:rPr>
          <w:rFonts w:ascii="Times New Roman" w:hAnsi="Times New Roman" w:cs="Times New Roman"/>
          <w:sz w:val="24"/>
          <w:szCs w:val="24"/>
        </w:rPr>
        <w:t>Лаўрэат</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спецыяльнага</w:t>
      </w:r>
      <w:proofErr w:type="spellEnd"/>
      <w:r w:rsidRPr="00E20258">
        <w:rPr>
          <w:rFonts w:ascii="Times New Roman" w:hAnsi="Times New Roman" w:cs="Times New Roman"/>
          <w:sz w:val="24"/>
          <w:szCs w:val="24"/>
        </w:rPr>
        <w:t xml:space="preserve"> фонду </w:t>
      </w:r>
      <w:proofErr w:type="spellStart"/>
      <w:r w:rsidRPr="00E20258">
        <w:rPr>
          <w:rFonts w:ascii="Times New Roman" w:hAnsi="Times New Roman" w:cs="Times New Roman"/>
          <w:sz w:val="24"/>
          <w:szCs w:val="24"/>
        </w:rPr>
        <w:t>Прэзiдэнта</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Рэспублiкi</w:t>
      </w:r>
      <w:proofErr w:type="spellEnd"/>
      <w:r w:rsidRPr="00E20258">
        <w:rPr>
          <w:rFonts w:ascii="Times New Roman" w:hAnsi="Times New Roman" w:cs="Times New Roman"/>
          <w:sz w:val="24"/>
          <w:szCs w:val="24"/>
        </w:rPr>
        <w:t xml:space="preserve"> Беларусь па </w:t>
      </w:r>
      <w:proofErr w:type="spellStart"/>
      <w:r w:rsidRPr="00E20258">
        <w:rPr>
          <w:rFonts w:ascii="Times New Roman" w:hAnsi="Times New Roman" w:cs="Times New Roman"/>
          <w:sz w:val="24"/>
          <w:szCs w:val="24"/>
        </w:rPr>
        <w:t>падтрымцы</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таленавiтай</w:t>
      </w:r>
      <w:proofErr w:type="spellEnd"/>
      <w:r w:rsidRPr="00E20258">
        <w:rPr>
          <w:rFonts w:ascii="Times New Roman" w:hAnsi="Times New Roman" w:cs="Times New Roman"/>
          <w:sz w:val="24"/>
          <w:szCs w:val="24"/>
        </w:rPr>
        <w:t xml:space="preserve"> </w:t>
      </w:r>
      <w:proofErr w:type="spellStart"/>
      <w:r w:rsidRPr="00E20258">
        <w:rPr>
          <w:rFonts w:ascii="Times New Roman" w:hAnsi="Times New Roman" w:cs="Times New Roman"/>
          <w:sz w:val="24"/>
          <w:szCs w:val="24"/>
        </w:rPr>
        <w:t>моладзi</w:t>
      </w:r>
      <w:proofErr w:type="spellEnd"/>
      <w:r w:rsidRPr="00E20258">
        <w:rPr>
          <w:rFonts w:ascii="Times New Roman" w:hAnsi="Times New Roman" w:cs="Times New Roman"/>
          <w:sz w:val="24"/>
          <w:szCs w:val="24"/>
        </w:rPr>
        <w:t>" за высокие достижения в</w:t>
      </w:r>
      <w:proofErr w:type="gramEnd"/>
      <w:r w:rsidRPr="00E20258">
        <w:rPr>
          <w:rFonts w:ascii="Times New Roman" w:hAnsi="Times New Roman" w:cs="Times New Roman"/>
          <w:sz w:val="24"/>
          <w:szCs w:val="24"/>
        </w:rPr>
        <w:t xml:space="preserve"> </w:t>
      </w:r>
      <w:proofErr w:type="gramStart"/>
      <w:r w:rsidRPr="00E20258">
        <w:rPr>
          <w:rFonts w:ascii="Times New Roman" w:hAnsi="Times New Roman" w:cs="Times New Roman"/>
          <w:sz w:val="24"/>
          <w:szCs w:val="24"/>
        </w:rPr>
        <w:t>учебных дисциплинах, соответствующих профилю избранной специальности, творческие достижения в сфере культуры и искусства, а также лица, победившие в указанный период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 зачисляются в учреждение высшего образования для получения высшего образования II ступени без вступительных испытаний.</w:t>
      </w:r>
      <w:proofErr w:type="gramEnd"/>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52"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27. </w:t>
      </w:r>
      <w:proofErr w:type="gramStart"/>
      <w:r w:rsidRPr="00E20258">
        <w:rPr>
          <w:rFonts w:ascii="Times New Roman" w:hAnsi="Times New Roman" w:cs="Times New Roman"/>
          <w:sz w:val="24"/>
          <w:szCs w:val="24"/>
        </w:rPr>
        <w:t>Лицам, которые стали лауреатами республиканского конкурса научных работ студентов учреждений высшего образования, иных республиканских и международных конкурсов научных работ, проводимых Министерством образования в учебном году, предшествующем году поступления в учреждения высшего образования для получения высшего образования II ступени, по учебным дисциплинам, соответствующим профилю избранной специальности, по специальности засчитывается высший балл, установленный для оценки результатов вступительных испытаний.</w:t>
      </w:r>
      <w:proofErr w:type="gramEnd"/>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28. Преимущественным правом при зачислении для освоения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при одинаковом количестве баллов по результатам вступительного испытания в порядке перечисления пользуются лица:</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получившие по окончании I ступени высшего образования диплом с отличием;</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представившие материалы, указанные в </w:t>
      </w:r>
      <w:hyperlink w:anchor="P104" w:history="1">
        <w:r w:rsidRPr="00E20258">
          <w:rPr>
            <w:rFonts w:ascii="Times New Roman" w:hAnsi="Times New Roman" w:cs="Times New Roman"/>
            <w:color w:val="0000FF"/>
            <w:sz w:val="24"/>
            <w:szCs w:val="24"/>
          </w:rPr>
          <w:t>абзаце десятом части первой пункта 14</w:t>
        </w:r>
      </w:hyperlink>
      <w:r w:rsidRPr="00E20258">
        <w:rPr>
          <w:rFonts w:ascii="Times New Roman" w:hAnsi="Times New Roman" w:cs="Times New Roman"/>
          <w:sz w:val="24"/>
          <w:szCs w:val="24"/>
        </w:rPr>
        <w:t xml:space="preserve"> настоящих Правил;</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имеющие более высокий средний балл </w:t>
      </w:r>
      <w:hyperlink r:id="rId53" w:history="1">
        <w:r w:rsidRPr="00E20258">
          <w:rPr>
            <w:rFonts w:ascii="Times New Roman" w:hAnsi="Times New Roman" w:cs="Times New Roman"/>
            <w:color w:val="0000FF"/>
            <w:sz w:val="24"/>
            <w:szCs w:val="24"/>
          </w:rPr>
          <w:t>диплома</w:t>
        </w:r>
      </w:hyperlink>
      <w:r w:rsidRPr="00E20258">
        <w:rPr>
          <w:rFonts w:ascii="Times New Roman" w:hAnsi="Times New Roman" w:cs="Times New Roman"/>
          <w:sz w:val="24"/>
          <w:szCs w:val="24"/>
        </w:rP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дисциплин и их объема, полученных по ним отметок (баллов).</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Преимущественным правом при зачислении для освоения содержания образовательной программы высшего образования II ступени с углубленной подготовкой специалиста при одинаковом количестве баллов по результатам вступительного испытания в порядке перечисления пользуются лица:</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представившие рекомендации организаций, заинтересованных в таких специалистах, подтверждающие их участие в реализации и разработке инновационных проектов, достижение высоких результатов в профессиональной деятельности;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lastRenderedPageBreak/>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высшего образования I ступени;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получившие по окончании I ступени высшего образования диплом с отличием;</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имеющие более высокий средний балл </w:t>
      </w:r>
      <w:hyperlink r:id="rId54" w:history="1">
        <w:r w:rsidRPr="00E20258">
          <w:rPr>
            <w:rFonts w:ascii="Times New Roman" w:hAnsi="Times New Roman" w:cs="Times New Roman"/>
            <w:color w:val="0000FF"/>
            <w:sz w:val="24"/>
            <w:szCs w:val="24"/>
          </w:rPr>
          <w:t>диплома</w:t>
        </w:r>
      </w:hyperlink>
      <w:r w:rsidRPr="00E20258">
        <w:rPr>
          <w:rFonts w:ascii="Times New Roman" w:hAnsi="Times New Roman" w:cs="Times New Roman"/>
          <w:sz w:val="24"/>
          <w:szCs w:val="24"/>
        </w:rP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учебных дисциплин и полученных по ним отметок (баллов).</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(п. 28 в ред. </w:t>
      </w:r>
      <w:hyperlink r:id="rId55"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29. Зачисление в учреждение высшего образования для получения высшего образования II ступени производится приказом руководителя учреждения высшего образования. Основанием для издания приказа о зачислении является решение приемной комиссии.</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30. Сроки зачисления в учреждения высшего образования для получения высшего образования II ступени на все формы получения образования устанавливаются: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на обучение за счет средств бюджета и на платной основе - на все формы получения образования по 17 июля;</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на обучение для получения высшего образования II ступени в случаях, предусмотренных в </w:t>
      </w:r>
      <w:hyperlink w:anchor="P120" w:history="1">
        <w:r w:rsidRPr="00E20258">
          <w:rPr>
            <w:rFonts w:ascii="Times New Roman" w:hAnsi="Times New Roman" w:cs="Times New Roman"/>
            <w:color w:val="0000FF"/>
            <w:sz w:val="24"/>
            <w:szCs w:val="24"/>
          </w:rPr>
          <w:t>части второй пункта 16</w:t>
        </w:r>
      </w:hyperlink>
      <w:r w:rsidRPr="00E20258">
        <w:rPr>
          <w:rFonts w:ascii="Times New Roman" w:hAnsi="Times New Roman" w:cs="Times New Roman"/>
          <w:sz w:val="24"/>
          <w:szCs w:val="24"/>
        </w:rPr>
        <w:t xml:space="preserve"> настоящих Правил, а также при поступлении на отдельные специальности сельскохозяйственного профиля, определяемые Министерством сельского хозяйства и продовольствия, - по 31 августа.</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(в ред. </w:t>
      </w:r>
      <w:hyperlink r:id="rId56" w:history="1">
        <w:r w:rsidRPr="00E20258">
          <w:rPr>
            <w:rFonts w:ascii="Times New Roman" w:hAnsi="Times New Roman" w:cs="Times New Roman"/>
            <w:color w:val="0000FF"/>
            <w:sz w:val="24"/>
            <w:szCs w:val="24"/>
          </w:rPr>
          <w:t>постановления</w:t>
        </w:r>
      </w:hyperlink>
      <w:r w:rsidRPr="00E20258">
        <w:rPr>
          <w:rFonts w:ascii="Times New Roman" w:hAnsi="Times New Roman" w:cs="Times New Roman"/>
          <w:sz w:val="24"/>
          <w:szCs w:val="24"/>
        </w:rPr>
        <w:t xml:space="preserve"> Совмина от 17.11.2017 N 861)</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 xml:space="preserve">31. Образовательные отношения в учреждении высшего образования при поступлении на II ступень высшего образования возникают на основании </w:t>
      </w:r>
      <w:hyperlink r:id="rId57" w:history="1">
        <w:r w:rsidRPr="00E20258">
          <w:rPr>
            <w:rFonts w:ascii="Times New Roman" w:hAnsi="Times New Roman" w:cs="Times New Roman"/>
            <w:color w:val="0000FF"/>
            <w:sz w:val="24"/>
            <w:szCs w:val="24"/>
          </w:rPr>
          <w:t>договора</w:t>
        </w:r>
      </w:hyperlink>
      <w:r w:rsidRPr="00E20258">
        <w:rPr>
          <w:rFonts w:ascii="Times New Roman" w:hAnsi="Times New Roman" w:cs="Times New Roman"/>
          <w:sz w:val="24"/>
          <w:szCs w:val="24"/>
        </w:rPr>
        <w:t xml:space="preserve"> о подготовке специалиста за счет средств республиканского (местного) бюджета и </w:t>
      </w:r>
      <w:hyperlink r:id="rId58" w:history="1">
        <w:r w:rsidRPr="00E20258">
          <w:rPr>
            <w:rFonts w:ascii="Times New Roman" w:hAnsi="Times New Roman" w:cs="Times New Roman"/>
            <w:color w:val="0000FF"/>
            <w:sz w:val="24"/>
            <w:szCs w:val="24"/>
          </w:rPr>
          <w:t>договора</w:t>
        </w:r>
      </w:hyperlink>
      <w:r w:rsidRPr="00E20258">
        <w:rPr>
          <w:rFonts w:ascii="Times New Roman" w:hAnsi="Times New Roman" w:cs="Times New Roman"/>
          <w:sz w:val="24"/>
          <w:szCs w:val="24"/>
        </w:rPr>
        <w:t xml:space="preserve"> о подготовке специалиста на платной основе.</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jc w:val="center"/>
        <w:outlineLvl w:val="1"/>
        <w:rPr>
          <w:rFonts w:ascii="Times New Roman" w:hAnsi="Times New Roman" w:cs="Times New Roman"/>
          <w:sz w:val="24"/>
          <w:szCs w:val="24"/>
        </w:rPr>
      </w:pPr>
      <w:r w:rsidRPr="00E20258">
        <w:rPr>
          <w:rFonts w:ascii="Times New Roman" w:hAnsi="Times New Roman" w:cs="Times New Roman"/>
          <w:b/>
          <w:sz w:val="24"/>
          <w:szCs w:val="24"/>
        </w:rPr>
        <w:t>ГЛАВА 5</w:t>
      </w:r>
    </w:p>
    <w:p w:rsidR="0087426F" w:rsidRPr="00E20258" w:rsidRDefault="0087426F">
      <w:pPr>
        <w:pStyle w:val="ConsPlusNormal"/>
        <w:jc w:val="center"/>
        <w:rPr>
          <w:rFonts w:ascii="Times New Roman" w:hAnsi="Times New Roman" w:cs="Times New Roman"/>
          <w:sz w:val="24"/>
          <w:szCs w:val="24"/>
        </w:rPr>
      </w:pPr>
      <w:r w:rsidRPr="00E20258">
        <w:rPr>
          <w:rFonts w:ascii="Times New Roman" w:hAnsi="Times New Roman" w:cs="Times New Roman"/>
          <w:b/>
          <w:sz w:val="24"/>
          <w:szCs w:val="24"/>
        </w:rPr>
        <w:t>ЗАКЛЮЧИТЕЛЬНЫЕ ПОЛОЖЕНИЯ</w:t>
      </w:r>
    </w:p>
    <w:p w:rsidR="0087426F" w:rsidRPr="00E20258" w:rsidRDefault="0087426F">
      <w:pPr>
        <w:pStyle w:val="ConsPlusNormal"/>
        <w:jc w:val="both"/>
        <w:rPr>
          <w:rFonts w:ascii="Times New Roman" w:hAnsi="Times New Roman" w:cs="Times New Roman"/>
          <w:sz w:val="24"/>
          <w:szCs w:val="24"/>
        </w:rPr>
      </w:pPr>
    </w:p>
    <w:p w:rsidR="0087426F" w:rsidRPr="00E20258" w:rsidRDefault="0087426F">
      <w:pPr>
        <w:pStyle w:val="ConsPlusNormal"/>
        <w:ind w:firstLine="540"/>
        <w:jc w:val="both"/>
        <w:rPr>
          <w:rFonts w:ascii="Times New Roman" w:hAnsi="Times New Roman" w:cs="Times New Roman"/>
          <w:sz w:val="24"/>
          <w:szCs w:val="24"/>
        </w:rPr>
      </w:pPr>
      <w:r w:rsidRPr="00E20258">
        <w:rPr>
          <w:rFonts w:ascii="Times New Roman" w:hAnsi="Times New Roman" w:cs="Times New Roman"/>
          <w:sz w:val="24"/>
          <w:szCs w:val="24"/>
        </w:rPr>
        <w:t>32. Лицам, не зачисленным в учреждения высшего образования для получения высшего образования II ступени, возвращаются оригиналы и копии документов, поданных в приемную комиссию.</w:t>
      </w:r>
    </w:p>
    <w:p w:rsidR="0087426F" w:rsidRPr="00E20258" w:rsidRDefault="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32-1. В случае</w:t>
      </w:r>
      <w:proofErr w:type="gramStart"/>
      <w:r w:rsidRPr="00E20258">
        <w:rPr>
          <w:rFonts w:ascii="Times New Roman" w:hAnsi="Times New Roman" w:cs="Times New Roman"/>
          <w:sz w:val="24"/>
          <w:szCs w:val="24"/>
        </w:rPr>
        <w:t>,</w:t>
      </w:r>
      <w:proofErr w:type="gramEnd"/>
      <w:r w:rsidRPr="00E20258">
        <w:rPr>
          <w:rFonts w:ascii="Times New Roman" w:hAnsi="Times New Roman" w:cs="Times New Roman"/>
          <w:sz w:val="24"/>
          <w:szCs w:val="24"/>
        </w:rPr>
        <w:t xml:space="preserve"> если до начала учебного года в год приема и на протяжении тридцати дней после начала учебного года в год приема лица, зачисленные на обучение, были отчислены из учреждения высшего образования, на вакантные места зачисляются лица, которые не прошли по конкурсу на данную специальность в данной форме получения образования в этом учреждении высшего образования. Зачисление на вакантные места на обучение за счет средств бюджета лиц, поступавших в учреждение высшего образования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87426F" w:rsidRPr="00E20258" w:rsidRDefault="0087426F">
      <w:pPr>
        <w:pStyle w:val="ConsPlusNormal"/>
        <w:jc w:val="both"/>
        <w:rPr>
          <w:rFonts w:ascii="Times New Roman" w:hAnsi="Times New Roman" w:cs="Times New Roman"/>
          <w:sz w:val="24"/>
          <w:szCs w:val="24"/>
        </w:rPr>
      </w:pPr>
      <w:r w:rsidRPr="00E20258">
        <w:rPr>
          <w:rFonts w:ascii="Times New Roman" w:hAnsi="Times New Roman" w:cs="Times New Roman"/>
          <w:sz w:val="24"/>
          <w:szCs w:val="24"/>
        </w:rPr>
        <w:t xml:space="preserve">(п. 32-1 </w:t>
      </w:r>
      <w:proofErr w:type="gramStart"/>
      <w:r w:rsidRPr="00E20258">
        <w:rPr>
          <w:rFonts w:ascii="Times New Roman" w:hAnsi="Times New Roman" w:cs="Times New Roman"/>
          <w:sz w:val="24"/>
          <w:szCs w:val="24"/>
        </w:rPr>
        <w:t>введен</w:t>
      </w:r>
      <w:proofErr w:type="gramEnd"/>
      <w:r w:rsidRPr="00E20258">
        <w:rPr>
          <w:rFonts w:ascii="Times New Roman" w:hAnsi="Times New Roman" w:cs="Times New Roman"/>
          <w:sz w:val="24"/>
          <w:szCs w:val="24"/>
        </w:rPr>
        <w:t xml:space="preserve"> </w:t>
      </w:r>
      <w:hyperlink r:id="rId59" w:history="1">
        <w:r w:rsidRPr="00E20258">
          <w:rPr>
            <w:rFonts w:ascii="Times New Roman" w:hAnsi="Times New Roman" w:cs="Times New Roman"/>
            <w:color w:val="0000FF"/>
            <w:sz w:val="24"/>
            <w:szCs w:val="24"/>
          </w:rPr>
          <w:t>постановлением</w:t>
        </w:r>
      </w:hyperlink>
      <w:r w:rsidRPr="00E20258">
        <w:rPr>
          <w:rFonts w:ascii="Times New Roman" w:hAnsi="Times New Roman" w:cs="Times New Roman"/>
          <w:sz w:val="24"/>
          <w:szCs w:val="24"/>
        </w:rPr>
        <w:t xml:space="preserve"> Совмина от 17.11.2017 N 861)</w:t>
      </w:r>
    </w:p>
    <w:p w:rsidR="00F12C06" w:rsidRPr="0087426F" w:rsidRDefault="0087426F" w:rsidP="0087426F">
      <w:pPr>
        <w:pStyle w:val="ConsPlusNormal"/>
        <w:spacing w:before="220"/>
        <w:ind w:firstLine="540"/>
        <w:jc w:val="both"/>
        <w:rPr>
          <w:rFonts w:ascii="Times New Roman" w:hAnsi="Times New Roman" w:cs="Times New Roman"/>
          <w:sz w:val="24"/>
          <w:szCs w:val="24"/>
        </w:rPr>
      </w:pPr>
      <w:r w:rsidRPr="00E20258">
        <w:rPr>
          <w:rFonts w:ascii="Times New Roman" w:hAnsi="Times New Roman" w:cs="Times New Roman"/>
          <w:sz w:val="24"/>
          <w:szCs w:val="24"/>
        </w:rPr>
        <w:t>33. Другие вопросы приема лиц для получения высшего образования II ступени, которые не определены в настоящих Правилах, решаются учреждением высшего образования в соответствии с законодательством.</w:t>
      </w:r>
    </w:p>
    <w:sectPr w:rsidR="00F12C06" w:rsidRPr="0087426F" w:rsidSect="0087426F">
      <w:headerReference w:type="default" r:id="rId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62" w:rsidRDefault="00BB1462" w:rsidP="0087426F">
      <w:pPr>
        <w:spacing w:after="0" w:line="240" w:lineRule="auto"/>
      </w:pPr>
      <w:r>
        <w:separator/>
      </w:r>
    </w:p>
  </w:endnote>
  <w:endnote w:type="continuationSeparator" w:id="0">
    <w:p w:rsidR="00BB1462" w:rsidRDefault="00BB1462" w:rsidP="0087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62" w:rsidRDefault="00BB1462" w:rsidP="0087426F">
      <w:pPr>
        <w:spacing w:after="0" w:line="240" w:lineRule="auto"/>
      </w:pPr>
      <w:r>
        <w:separator/>
      </w:r>
    </w:p>
  </w:footnote>
  <w:footnote w:type="continuationSeparator" w:id="0">
    <w:p w:rsidR="00BB1462" w:rsidRDefault="00BB1462" w:rsidP="0087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9627"/>
      <w:docPartObj>
        <w:docPartGallery w:val="Page Numbers (Top of Page)"/>
        <w:docPartUnique/>
      </w:docPartObj>
    </w:sdtPr>
    <w:sdtEndPr/>
    <w:sdtContent>
      <w:p w:rsidR="0087426F" w:rsidRDefault="0087426F">
        <w:pPr>
          <w:pStyle w:val="a4"/>
          <w:jc w:val="center"/>
        </w:pPr>
        <w:r>
          <w:fldChar w:fldCharType="begin"/>
        </w:r>
        <w:r>
          <w:instrText>PAGE   \* MERGEFORMAT</w:instrText>
        </w:r>
        <w:r>
          <w:fldChar w:fldCharType="separate"/>
        </w:r>
        <w:r w:rsidR="00E20258">
          <w:rPr>
            <w:noProof/>
          </w:rPr>
          <w:t>11</w:t>
        </w:r>
        <w:r>
          <w:fldChar w:fldCharType="end"/>
        </w:r>
      </w:p>
    </w:sdtContent>
  </w:sdt>
  <w:p w:rsidR="0087426F" w:rsidRDefault="008742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6F"/>
    <w:rsid w:val="0041352E"/>
    <w:rsid w:val="00635D32"/>
    <w:rsid w:val="00685065"/>
    <w:rsid w:val="0087426F"/>
    <w:rsid w:val="008C33BA"/>
    <w:rsid w:val="00A47CFB"/>
    <w:rsid w:val="00BB1462"/>
    <w:rsid w:val="00E20258"/>
    <w:rsid w:val="00EF4DAA"/>
    <w:rsid w:val="00F1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3BA"/>
    <w:pPr>
      <w:ind w:left="720"/>
      <w:contextualSpacing/>
    </w:pPr>
  </w:style>
  <w:style w:type="paragraph" w:customStyle="1" w:styleId="ConsPlusNormal">
    <w:name w:val="ConsPlusNormal"/>
    <w:rsid w:val="00874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426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unhideWhenUsed/>
    <w:rsid w:val="008742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426F"/>
    <w:rPr>
      <w:rFonts w:eastAsiaTheme="minorEastAsia"/>
      <w:lang w:eastAsia="ru-RU"/>
    </w:rPr>
  </w:style>
  <w:style w:type="paragraph" w:styleId="a6">
    <w:name w:val="footer"/>
    <w:basedOn w:val="a"/>
    <w:link w:val="a7"/>
    <w:uiPriority w:val="99"/>
    <w:unhideWhenUsed/>
    <w:rsid w:val="008742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426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3BA"/>
    <w:pPr>
      <w:ind w:left="720"/>
      <w:contextualSpacing/>
    </w:pPr>
  </w:style>
  <w:style w:type="paragraph" w:customStyle="1" w:styleId="ConsPlusNormal">
    <w:name w:val="ConsPlusNormal"/>
    <w:rsid w:val="00874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426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unhideWhenUsed/>
    <w:rsid w:val="008742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426F"/>
    <w:rPr>
      <w:rFonts w:eastAsiaTheme="minorEastAsia"/>
      <w:lang w:eastAsia="ru-RU"/>
    </w:rPr>
  </w:style>
  <w:style w:type="paragraph" w:styleId="a6">
    <w:name w:val="footer"/>
    <w:basedOn w:val="a"/>
    <w:link w:val="a7"/>
    <w:uiPriority w:val="99"/>
    <w:unhideWhenUsed/>
    <w:rsid w:val="008742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426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236205A7C5F60F03AC7FFE6B739CA4108091B92F405BBBEF56A0BA75F75E8D2E2E953536F5479E9958C57D9D38Z2O" TargetMode="External"/><Relationship Id="rId18" Type="http://schemas.openxmlformats.org/officeDocument/2006/relationships/hyperlink" Target="consultantplus://offline/ref=A8236205A7C5F60F03AC7FFE6B739CA4108091B92F4058B1EE5FABBA75F75E8D2E2E953536F5479E9958C57D9F38Z3O" TargetMode="External"/><Relationship Id="rId26" Type="http://schemas.openxmlformats.org/officeDocument/2006/relationships/hyperlink" Target="consultantplus://offline/ref=A8236205A7C5F60F03AC7FFE6B739CA4108091B92F405BBBEF56A0BA75F75E8D2E2E953536F5479E9958C57D9F38Z7O" TargetMode="External"/><Relationship Id="rId39" Type="http://schemas.openxmlformats.org/officeDocument/2006/relationships/hyperlink" Target="consultantplus://offline/ref=A8236205A7C5F60F03AC7FFE6B739CA4108091B92F405BBBEF56A0BA75F75E8D2E2E953536F5479E9958C57D9E38ZDO" TargetMode="External"/><Relationship Id="rId21" Type="http://schemas.openxmlformats.org/officeDocument/2006/relationships/hyperlink" Target="consultantplus://offline/ref=A8236205A7C5F60F03AC7FFE6B739CA4108091B92F405BB2EE58A0BA75F75E8D2E2E953536F5479E9958C57D9D38ZCO" TargetMode="External"/><Relationship Id="rId34" Type="http://schemas.openxmlformats.org/officeDocument/2006/relationships/hyperlink" Target="consultantplus://offline/ref=A8236205A7C5F60F03AC7FFE6B739CA4108091B92F405BBAE15FA0BA75F75E8D2E2E953536F5479E9958C57C9438ZCO" TargetMode="External"/><Relationship Id="rId42" Type="http://schemas.openxmlformats.org/officeDocument/2006/relationships/hyperlink" Target="consultantplus://offline/ref=A8236205A7C5F60F03AC7FFE6B739CA4108091B92F405BBBEF56A0BA75F75E8D2E2E953536F5479E9958C57D9938Z6O" TargetMode="External"/><Relationship Id="rId47" Type="http://schemas.openxmlformats.org/officeDocument/2006/relationships/hyperlink" Target="consultantplus://offline/ref=A8236205A7C5F60F03AC7FFE6B739CA4108091B92F405BBBEF56A0BA75F75E8D2E2E953536F5479E9958C57D9838Z7O" TargetMode="External"/><Relationship Id="rId50" Type="http://schemas.openxmlformats.org/officeDocument/2006/relationships/hyperlink" Target="consultantplus://offline/ref=A8236205A7C5F60F03AC7FFE6B739CA4108091B92F405BBBEF56A0BA75F75E8D2E2E953536F5479E9958C57D9B38Z7O" TargetMode="External"/><Relationship Id="rId55" Type="http://schemas.openxmlformats.org/officeDocument/2006/relationships/hyperlink" Target="consultantplus://offline/ref=A8236205A7C5F60F03AC7FFE6B739CA4108091B92F405BBBEF56A0BA75F75E8D2E2E953536F5479E9958C57D9B38ZDO" TargetMode="External"/><Relationship Id="rId7" Type="http://schemas.openxmlformats.org/officeDocument/2006/relationships/hyperlink" Target="consultantplus://offline/ref=A8236205A7C5F60F03AC7FFE6B739CA4108091B92F405CBAEF57AABA75F75E8D2E2E953536F5479E9958C57C9438Z1O" TargetMode="External"/><Relationship Id="rId2" Type="http://schemas.microsoft.com/office/2007/relationships/stylesWithEffects" Target="stylesWithEffects.xml"/><Relationship Id="rId16" Type="http://schemas.openxmlformats.org/officeDocument/2006/relationships/hyperlink" Target="consultantplus://offline/ref=A8236205A7C5F60F03AC7FFE6B739CA4108091B92F405BBBEF56A0BA75F75E8D2E2E953536F5479E9958C57D9C38Z6O" TargetMode="External"/><Relationship Id="rId20" Type="http://schemas.openxmlformats.org/officeDocument/2006/relationships/hyperlink" Target="consultantplus://offline/ref=A8236205A7C5F60F03AC7FFE6B739CA4108091B92F405FBBE759A7BA75F75E8D2E2E953536F5479E9958C57D9D38ZDO" TargetMode="External"/><Relationship Id="rId29" Type="http://schemas.openxmlformats.org/officeDocument/2006/relationships/hyperlink" Target="consultantplus://offline/ref=A8236205A7C5F60F03AC7FFE6B739CA4108091B92F405BB5E75AA3BA75F75E8D2E2E953536F5479E9958C57D9F38Z2O" TargetMode="External"/><Relationship Id="rId41" Type="http://schemas.openxmlformats.org/officeDocument/2006/relationships/hyperlink" Target="consultantplus://offline/ref=A8236205A7C5F60F03AC7FFE6B739CA4108091B92F405BBBEF56A0BA75F75E8D2E2E953536F5479E9958C57D9938Z5O" TargetMode="External"/><Relationship Id="rId54" Type="http://schemas.openxmlformats.org/officeDocument/2006/relationships/hyperlink" Target="consultantplus://offline/ref=A8236205A7C5F60F03AC7FFE6B739CA4108091B92F405BB5E75AA3BA75F75E8D2E2E953536F5479E9958C57D9F38Z2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8236205A7C5F60F03AC7FFE6B739CA4108091B92F405BBBEF56A0BA75F75E8D2E2E953536F5479E9958C57D9D38Z0O" TargetMode="External"/><Relationship Id="rId24" Type="http://schemas.openxmlformats.org/officeDocument/2006/relationships/hyperlink" Target="consultantplus://offline/ref=A8236205A7C5F60F03AC7FFE6B739CA4108091B92F405BBBEF56A0BA75F75E8D2E2E953536F5479E9958C57D9C38Z3O" TargetMode="External"/><Relationship Id="rId32" Type="http://schemas.openxmlformats.org/officeDocument/2006/relationships/hyperlink" Target="consultantplus://offline/ref=A8236205A7C5F60F03AC7FFE6B739CA4108091B92F405BB1E558A2BA75F75E8D2E2E953536F5479E9958C57D9C38Z5O" TargetMode="External"/><Relationship Id="rId37" Type="http://schemas.openxmlformats.org/officeDocument/2006/relationships/hyperlink" Target="consultantplus://offline/ref=A8236205A7C5F60F03AC7FFE6B739CA4108091B92F405BBBEF56A0BA75F75E8D2E2E953536F5479E9958C57D9E38Z2O" TargetMode="External"/><Relationship Id="rId40" Type="http://schemas.openxmlformats.org/officeDocument/2006/relationships/hyperlink" Target="consultantplus://offline/ref=A8236205A7C5F60F03AC7FFE6B739CA4108091B92F405EB1E55BABBA75F75E8D2E2E953536F5479E9958C57D9C38Z7O" TargetMode="External"/><Relationship Id="rId45" Type="http://schemas.openxmlformats.org/officeDocument/2006/relationships/hyperlink" Target="consultantplus://offline/ref=A8236205A7C5F60F03AC7FFE6B739CA4108091B92F405BBBEF56A0BA75F75E8D2E2E953536F5479E9958C57D9938ZCO" TargetMode="External"/><Relationship Id="rId53" Type="http://schemas.openxmlformats.org/officeDocument/2006/relationships/hyperlink" Target="consultantplus://offline/ref=A8236205A7C5F60F03AC7FFE6B739CA4108091B92F405BB5E75AA3BA75F75E8D2E2E953536F5479E9958C57D9F38Z2O" TargetMode="External"/><Relationship Id="rId58" Type="http://schemas.openxmlformats.org/officeDocument/2006/relationships/hyperlink" Target="consultantplus://offline/ref=A8236205A7C5F60F03AC7FFE6B739CA4108091B92F4058B1EE5FABBA75F75E8D2E2E953536F5479E9958C57C9B38Z6O" TargetMode="External"/><Relationship Id="rId5" Type="http://schemas.openxmlformats.org/officeDocument/2006/relationships/footnotes" Target="footnotes.xml"/><Relationship Id="rId15" Type="http://schemas.openxmlformats.org/officeDocument/2006/relationships/hyperlink" Target="consultantplus://offline/ref=A8236205A7C5F60F03AC7FFE6B739CA4108091B92F405BBBEF56A0BA75F75E8D2E2E953536F5479E9958C57D9C38Z4O" TargetMode="External"/><Relationship Id="rId23" Type="http://schemas.openxmlformats.org/officeDocument/2006/relationships/hyperlink" Target="consultantplus://offline/ref=A8236205A7C5F60F03AC7FFE6B739CA4108091B92F405BBBEF56A0BA75F75E8D2E2E953536F5479E9958C57D9C38Z3O" TargetMode="External"/><Relationship Id="rId28" Type="http://schemas.openxmlformats.org/officeDocument/2006/relationships/hyperlink" Target="consultantplus://offline/ref=A8236205A7C5F60F03AC7FFE6B739CA4108091B92F405BBBEF56A0BA75F75E8D2E2E953536F5479E9958C57D9F38Z1O" TargetMode="External"/><Relationship Id="rId36" Type="http://schemas.openxmlformats.org/officeDocument/2006/relationships/hyperlink" Target="consultantplus://offline/ref=A8236205A7C5F60F03AC7FFE6B739CA4108091B92F405BBBEF56A0BA75F75E8D2E2E953536F5479E9958C57D9E38Z6O" TargetMode="External"/><Relationship Id="rId49" Type="http://schemas.openxmlformats.org/officeDocument/2006/relationships/hyperlink" Target="consultantplus://offline/ref=A8236205A7C5F60F03AC7FFE6B739CA4108091B92F405BBBEF56A0BA75F75E8D2E2E953536F5479E9958C57D9B38Z5O" TargetMode="External"/><Relationship Id="rId57" Type="http://schemas.openxmlformats.org/officeDocument/2006/relationships/hyperlink" Target="consultantplus://offline/ref=A8236205A7C5F60F03AC7FFE6B739CA4108091B92F4058B1EE5FABBA75F75E8D2E2E953536F5479E9958C57D9F38Z3O" TargetMode="External"/><Relationship Id="rId61" Type="http://schemas.openxmlformats.org/officeDocument/2006/relationships/fontTable" Target="fontTable.xml"/><Relationship Id="rId10" Type="http://schemas.openxmlformats.org/officeDocument/2006/relationships/hyperlink" Target="consultantplus://offline/ref=A8236205A7C5F60F03AC7FFE6B739CA4108091B92F405CBAEF57AABA75F75E8D2E2E953536F5479E9958C57C9438Z1O" TargetMode="External"/><Relationship Id="rId19" Type="http://schemas.openxmlformats.org/officeDocument/2006/relationships/hyperlink" Target="consultantplus://offline/ref=A8236205A7C5F60F03AC7FFE6B739CA4108091B92F4058B1EE5FABBA75F75E8D2E2E953536F5479E9958C57C9B38Z6O" TargetMode="External"/><Relationship Id="rId31" Type="http://schemas.openxmlformats.org/officeDocument/2006/relationships/hyperlink" Target="consultantplus://offline/ref=A8236205A7C5F60F03AC7FFE6B739CA4108091B92F405CB0E458AABA75F75E8D2E2E953536F5479E9958C57D9E38Z1O" TargetMode="External"/><Relationship Id="rId44" Type="http://schemas.openxmlformats.org/officeDocument/2006/relationships/hyperlink" Target="consultantplus://offline/ref=A8236205A7C5F60F03AC7FFE6B739CA4108091B92F405BBBEF56A0BA75F75E8D2E2E953536F5479E9958C57D9938Z3O" TargetMode="External"/><Relationship Id="rId52" Type="http://schemas.openxmlformats.org/officeDocument/2006/relationships/hyperlink" Target="consultantplus://offline/ref=A8236205A7C5F60F03AC7FFE6B739CA4108091B92F405BBBEF56A0BA75F75E8D2E2E953536F5479E9958C57D9B38Z2O"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236205A7C5F60F03AC7FFE6B739CA4108091B92F405FB5E05CA1BA75F75E8D2E2E953536F5479E9958C47D9938Z0O" TargetMode="External"/><Relationship Id="rId14" Type="http://schemas.openxmlformats.org/officeDocument/2006/relationships/hyperlink" Target="consultantplus://offline/ref=A8236205A7C5F60F03AC7FFE6B739CA4108091B92F405BBBEF56A0BA75F75E8D2E2E953536F5479E9958C57D9D38ZDO" TargetMode="External"/><Relationship Id="rId22" Type="http://schemas.openxmlformats.org/officeDocument/2006/relationships/hyperlink" Target="consultantplus://offline/ref=A8236205A7C5F60F03AC7FFE6B739CA4108091B92F405BBBEF56A0BA75F75E8D2E2E953536F5479E9958C57D9C38Z0O" TargetMode="External"/><Relationship Id="rId27" Type="http://schemas.openxmlformats.org/officeDocument/2006/relationships/hyperlink" Target="consultantplus://offline/ref=A8236205A7C5F60F03AC7FFE6B739CA4108091B92F405BB7EF5EA6BA75F75E8D2E2E953536F5479E9958C57E9538Z7O" TargetMode="External"/><Relationship Id="rId30" Type="http://schemas.openxmlformats.org/officeDocument/2006/relationships/hyperlink" Target="consultantplus://offline/ref=A8236205A7C5F60F03AC7FFE6B739CA4108091B92F405BBBEF56A0BA75F75E8D2E2E953536F5479E9958C57D9F38ZCO" TargetMode="External"/><Relationship Id="rId35" Type="http://schemas.openxmlformats.org/officeDocument/2006/relationships/hyperlink" Target="consultantplus://offline/ref=A8236205A7C5F60F03AC7FFE6B739CA4108091B92F405BBAEE5BABBA75F75E8D2E2E953536F5479E9958C57D9D38Z3O" TargetMode="External"/><Relationship Id="rId43" Type="http://schemas.openxmlformats.org/officeDocument/2006/relationships/hyperlink" Target="consultantplus://offline/ref=A8236205A7C5F60F03AC7FFE6B739CA4108091B92F405BBBEF56A0BA75F75E8D2E2E953536F5479E9958C57D9938Z1O" TargetMode="External"/><Relationship Id="rId48" Type="http://schemas.openxmlformats.org/officeDocument/2006/relationships/hyperlink" Target="consultantplus://offline/ref=A8236205A7C5F60F03AC7FFE6B739CA4108091B92F405BBBEF56A0BA75F75E8D2E2E953536F5479E9958C57D9838Z1O" TargetMode="External"/><Relationship Id="rId56" Type="http://schemas.openxmlformats.org/officeDocument/2006/relationships/hyperlink" Target="consultantplus://offline/ref=A8236205A7C5F60F03AC7FFE6B739CA4108091B92F405BBBEF56A0BA75F75E8D2E2E953536F5479E9958C57D9A38ZDO" TargetMode="External"/><Relationship Id="rId8" Type="http://schemas.openxmlformats.org/officeDocument/2006/relationships/hyperlink" Target="consultantplus://offline/ref=A8236205A7C5F60F03AC7FFE6B739CA4108091B92F405BBBEF56A0BA75F75E8D2E2E953536F5479E9958C57D9D38Z1O" TargetMode="External"/><Relationship Id="rId51" Type="http://schemas.openxmlformats.org/officeDocument/2006/relationships/hyperlink" Target="consultantplus://offline/ref=A8236205A7C5F60F03AC7FFE6B739CA4108091B92F405BBBEF56A0BA75F75E8D2E2E953536F5479E9958C57D9B38Z0O" TargetMode="External"/><Relationship Id="rId3" Type="http://schemas.openxmlformats.org/officeDocument/2006/relationships/settings" Target="settings.xml"/><Relationship Id="rId12" Type="http://schemas.openxmlformats.org/officeDocument/2006/relationships/hyperlink" Target="consultantplus://offline/ref=A8236205A7C5F60F03AC7FFE6B739CA4108091B92F405BB2E15EA2BA75F75E8D2E2E953536F5479E9958C4789E38Z0O" TargetMode="External"/><Relationship Id="rId17" Type="http://schemas.openxmlformats.org/officeDocument/2006/relationships/hyperlink" Target="consultantplus://offline/ref=A8236205A7C5F60F03AC7FFE6B739CA4108091B92F405BBBEF56A0BA75F75E8D2E2E953536F5479E9958C57D9C38Z1O" TargetMode="External"/><Relationship Id="rId25" Type="http://schemas.openxmlformats.org/officeDocument/2006/relationships/hyperlink" Target="consultantplus://offline/ref=A8236205A7C5F60F03AC7FFE6B739CA4108091B92F405BBBEF56A0BA75F75E8D2E2E953536F5479E9958C57D9F38Z5O" TargetMode="External"/><Relationship Id="rId33" Type="http://schemas.openxmlformats.org/officeDocument/2006/relationships/hyperlink" Target="consultantplus://offline/ref=A8236205A7C5F60F03AC7FFE6B739CA4108091B92F405BBBEF56A0BA75F75E8D2E2E953536F5479E9958C57D9E38Z4O" TargetMode="External"/><Relationship Id="rId38" Type="http://schemas.openxmlformats.org/officeDocument/2006/relationships/hyperlink" Target="consultantplus://offline/ref=A8236205A7C5F60F03AC7FFE6B739CA4108091B92F405BB5E75AA3BA75F75E8D2E2E953536F5479E9958C57D9F38Z2O" TargetMode="External"/><Relationship Id="rId46" Type="http://schemas.openxmlformats.org/officeDocument/2006/relationships/hyperlink" Target="consultantplus://offline/ref=A8236205A7C5F60F03AC7FFE6B739CA4108091B92F405BBBEF56A0BA75F75E8D2E2E953536F5479E9958C57D9838Z5O" TargetMode="External"/><Relationship Id="rId59" Type="http://schemas.openxmlformats.org/officeDocument/2006/relationships/hyperlink" Target="consultantplus://offline/ref=A8236205A7C5F60F03AC7FFE6B739CA4108091B92F405BBBEF56A0BA75F75E8D2E2E953536F5479E9958C57D9538Z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6109</Words>
  <Characters>34824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40852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Head.EducationalDept</dc:creator>
  <cp:lastModifiedBy>Margherita</cp:lastModifiedBy>
  <cp:revision>3</cp:revision>
  <dcterms:created xsi:type="dcterms:W3CDTF">2018-09-12T14:25:00Z</dcterms:created>
  <dcterms:modified xsi:type="dcterms:W3CDTF">2021-06-14T07:00:00Z</dcterms:modified>
</cp:coreProperties>
</file>